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30" w:type="dxa"/>
        <w:tblInd w:w="-147" w:type="dxa"/>
        <w:tblLayout w:type="fixed"/>
        <w:tblCellMar>
          <w:top w:w="28" w:type="dxa"/>
          <w:left w:w="57" w:type="dxa"/>
          <w:bottom w:w="28" w:type="dxa"/>
          <w:right w:w="57" w:type="dxa"/>
        </w:tblCellMar>
        <w:tblLook w:val="0000" w:firstRow="0" w:lastRow="0" w:firstColumn="0" w:lastColumn="0" w:noHBand="0" w:noVBand="0"/>
      </w:tblPr>
      <w:tblGrid>
        <w:gridCol w:w="9730"/>
      </w:tblGrid>
      <w:tr w:rsidR="001B38BB" w:rsidRPr="001B38BB" w:rsidTr="00CC0EC1">
        <w:trPr>
          <w:trHeight w:val="789"/>
        </w:trPr>
        <w:tc>
          <w:tcPr>
            <w:tcW w:w="9730" w:type="dxa"/>
            <w:tcBorders>
              <w:top w:val="single" w:sz="4" w:space="0" w:color="000000"/>
              <w:left w:val="single" w:sz="4" w:space="0" w:color="000000"/>
              <w:bottom w:val="single" w:sz="4" w:space="0" w:color="000000"/>
              <w:right w:val="single" w:sz="4" w:space="0" w:color="000000"/>
            </w:tcBorders>
            <w:shd w:val="solid" w:color="FFFFFF" w:fill="auto"/>
            <w:tcMar>
              <w:top w:w="57" w:type="dxa"/>
              <w:left w:w="108" w:type="dxa"/>
              <w:bottom w:w="170" w:type="dxa"/>
              <w:right w:w="108" w:type="dxa"/>
            </w:tcMar>
          </w:tcPr>
          <w:p w:rsidR="001B38BB" w:rsidRPr="001B38BB" w:rsidRDefault="001B38BB" w:rsidP="00CC0EC1">
            <w:pPr>
              <w:pStyle w:val="Tabletext"/>
              <w:spacing w:after="0"/>
              <w:rPr>
                <w:rFonts w:asciiTheme="minorHAnsi" w:hAnsiTheme="minorHAnsi" w:cs="Arial"/>
                <w:sz w:val="22"/>
                <w:szCs w:val="22"/>
              </w:rPr>
            </w:pPr>
            <w:r w:rsidRPr="001B38BB">
              <w:rPr>
                <w:rFonts w:asciiTheme="minorHAnsi" w:hAnsiTheme="minorHAnsi" w:cs="Arial"/>
                <w:sz w:val="22"/>
                <w:szCs w:val="22"/>
              </w:rPr>
              <w:t>Using diagrams to illustrate your answers, describe the following failure modes and the scientific principles that relate to them:</w:t>
            </w:r>
          </w:p>
          <w:p w:rsidR="001B38BB" w:rsidRPr="001B38BB" w:rsidRDefault="001B38BB" w:rsidP="001B38BB">
            <w:pPr>
              <w:pStyle w:val="Tabletext"/>
              <w:numPr>
                <w:ilvl w:val="0"/>
                <w:numId w:val="2"/>
              </w:numPr>
              <w:rPr>
                <w:rFonts w:asciiTheme="minorHAnsi" w:hAnsiTheme="minorHAnsi" w:cs="Arial"/>
                <w:sz w:val="22"/>
                <w:szCs w:val="22"/>
              </w:rPr>
            </w:pPr>
            <w:r w:rsidRPr="001B38BB">
              <w:rPr>
                <w:rFonts w:asciiTheme="minorHAnsi" w:hAnsiTheme="minorHAnsi" w:cs="Arial"/>
                <w:sz w:val="22"/>
                <w:szCs w:val="22"/>
              </w:rPr>
              <w:t>ductile/brittle fracture</w:t>
            </w:r>
          </w:p>
          <w:p w:rsidR="001B38BB" w:rsidRPr="001B38BB" w:rsidRDefault="001B38BB" w:rsidP="001B38BB">
            <w:pPr>
              <w:pStyle w:val="Tabletext"/>
              <w:numPr>
                <w:ilvl w:val="0"/>
                <w:numId w:val="2"/>
              </w:numPr>
              <w:rPr>
                <w:rFonts w:asciiTheme="minorHAnsi" w:hAnsiTheme="minorHAnsi" w:cs="Arial"/>
                <w:sz w:val="22"/>
                <w:szCs w:val="22"/>
              </w:rPr>
            </w:pPr>
            <w:r w:rsidRPr="001B38BB">
              <w:rPr>
                <w:rFonts w:asciiTheme="minorHAnsi" w:hAnsiTheme="minorHAnsi" w:cs="Arial"/>
                <w:sz w:val="22"/>
                <w:szCs w:val="22"/>
              </w:rPr>
              <w:t>fatigue</w:t>
            </w:r>
          </w:p>
          <w:p w:rsidR="001B38BB" w:rsidRPr="001B38BB" w:rsidRDefault="001B38BB" w:rsidP="001B38BB">
            <w:pPr>
              <w:pStyle w:val="Tabletext"/>
              <w:numPr>
                <w:ilvl w:val="0"/>
                <w:numId w:val="2"/>
              </w:numPr>
              <w:rPr>
                <w:rFonts w:asciiTheme="minorHAnsi" w:hAnsiTheme="minorHAnsi" w:cs="Arial"/>
                <w:sz w:val="22"/>
                <w:szCs w:val="22"/>
              </w:rPr>
            </w:pPr>
            <w:r w:rsidRPr="001B38BB">
              <w:rPr>
                <w:rFonts w:asciiTheme="minorHAnsi" w:hAnsiTheme="minorHAnsi" w:cs="Arial"/>
                <w:sz w:val="22"/>
                <w:szCs w:val="22"/>
              </w:rPr>
              <w:t>creep</w:t>
            </w:r>
          </w:p>
          <w:p w:rsidR="001B38BB" w:rsidRPr="001B38BB" w:rsidRDefault="001B38BB" w:rsidP="00CC0EC1">
            <w:pPr>
              <w:pStyle w:val="Tabletext"/>
              <w:rPr>
                <w:rFonts w:asciiTheme="minorHAnsi" w:hAnsiTheme="minorHAnsi" w:cs="Arial"/>
                <w:sz w:val="22"/>
                <w:szCs w:val="22"/>
              </w:rPr>
            </w:pPr>
          </w:p>
          <w:p w:rsidR="001B38BB" w:rsidRPr="001B38BB" w:rsidRDefault="001B38BB" w:rsidP="001B38BB">
            <w:pPr>
              <w:pStyle w:val="Tabletext"/>
              <w:rPr>
                <w:rFonts w:asciiTheme="minorHAnsi" w:hAnsiTheme="minorHAnsi"/>
                <w:sz w:val="22"/>
                <w:szCs w:val="22"/>
              </w:rPr>
            </w:pPr>
            <w:r w:rsidRPr="001B38BB">
              <w:rPr>
                <w:rFonts w:asciiTheme="minorHAnsi" w:hAnsiTheme="minorHAnsi" w:cs="Arial"/>
                <w:sz w:val="22"/>
                <w:szCs w:val="22"/>
              </w:rPr>
              <w:t>For each, make reference, where appropriate, to loading conditions, grain size, surface finish, stress concentrations, the appearance of the failed su</w:t>
            </w:r>
            <w:bookmarkStart w:id="0" w:name="_GoBack"/>
            <w:bookmarkEnd w:id="0"/>
            <w:r w:rsidRPr="001B38BB">
              <w:rPr>
                <w:rFonts w:asciiTheme="minorHAnsi" w:hAnsiTheme="minorHAnsi" w:cs="Arial"/>
                <w:sz w:val="22"/>
                <w:szCs w:val="22"/>
              </w:rPr>
              <w:t>rface, stages of creep, effects of temperature.</w:t>
            </w:r>
          </w:p>
        </w:tc>
      </w:tr>
      <w:tr w:rsidR="001B38BB" w:rsidRPr="001B38BB" w:rsidTr="00CC0EC1">
        <w:trPr>
          <w:trHeight w:val="28"/>
        </w:trPr>
        <w:tc>
          <w:tcPr>
            <w:tcW w:w="9730" w:type="dxa"/>
            <w:tcBorders>
              <w:top w:val="single" w:sz="4" w:space="0" w:color="000000"/>
              <w:left w:val="single" w:sz="4" w:space="0" w:color="000000"/>
              <w:bottom w:val="single" w:sz="4" w:space="0" w:color="000000"/>
              <w:right w:val="single" w:sz="4" w:space="0" w:color="000000"/>
            </w:tcBorders>
            <w:shd w:val="solid" w:color="FFFFFF" w:fill="auto"/>
            <w:tcMar>
              <w:top w:w="57" w:type="dxa"/>
              <w:left w:w="108" w:type="dxa"/>
              <w:bottom w:w="170" w:type="dxa"/>
              <w:right w:w="108" w:type="dxa"/>
            </w:tcMar>
          </w:tcPr>
          <w:p w:rsidR="001B38BB" w:rsidRPr="001B38BB" w:rsidRDefault="001B38BB" w:rsidP="00CC0EC1">
            <w:pPr>
              <w:pStyle w:val="Tabletext"/>
              <w:spacing w:before="0"/>
              <w:rPr>
                <w:rFonts w:asciiTheme="minorHAnsi" w:hAnsiTheme="minorHAnsi" w:cs="Arial"/>
                <w:sz w:val="22"/>
                <w:szCs w:val="22"/>
              </w:rPr>
            </w:pPr>
            <w:r w:rsidRPr="001B38BB">
              <w:rPr>
                <w:rFonts w:asciiTheme="minorHAnsi" w:hAnsiTheme="minorHAnsi" w:cs="Arial"/>
                <w:sz w:val="22"/>
                <w:szCs w:val="22"/>
              </w:rPr>
              <w:t>This task involves using laboratory equipment to carry out one destructive and one non-destructive test on a metal and a non-metal. The type of tests carried out will depend on the equipment that you have to hand, but you should be able to select one type from each of the columns in this table.</w:t>
            </w:r>
          </w:p>
          <w:p w:rsidR="001B38BB" w:rsidRPr="001B38BB" w:rsidRDefault="001B38BB" w:rsidP="00CC0EC1">
            <w:pPr>
              <w:pStyle w:val="Tabletext"/>
              <w:spacing w:before="0" w:after="0"/>
              <w:rPr>
                <w:rFonts w:asciiTheme="minorHAnsi" w:hAnsiTheme="minorHAnsi" w:cs="Arial"/>
                <w:sz w:val="22"/>
                <w:szCs w:val="22"/>
              </w:rPr>
            </w:pPr>
          </w:p>
          <w:tbl>
            <w:tblPr>
              <w:tblW w:w="0" w:type="auto"/>
              <w:tblInd w:w="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2835"/>
            </w:tblGrid>
            <w:tr w:rsidR="001B38BB" w:rsidRPr="001B38BB" w:rsidTr="00CC0EC1">
              <w:trPr>
                <w:trHeight w:val="397"/>
              </w:trPr>
              <w:tc>
                <w:tcPr>
                  <w:tcW w:w="2835" w:type="dxa"/>
                  <w:shd w:val="clear" w:color="auto" w:fill="FFFF99"/>
                  <w:vAlign w:val="center"/>
                </w:tcPr>
                <w:p w:rsidR="001B38BB" w:rsidRPr="001B38BB" w:rsidRDefault="001B38BB" w:rsidP="00CC0EC1">
                  <w:pPr>
                    <w:pStyle w:val="04tabletext"/>
                    <w:rPr>
                      <w:rFonts w:asciiTheme="minorHAnsi" w:hAnsiTheme="minorHAnsi" w:cs="Arial"/>
                      <w:snapToGrid/>
                      <w:color w:val="auto"/>
                      <w:sz w:val="22"/>
                      <w:szCs w:val="22"/>
                    </w:rPr>
                  </w:pPr>
                  <w:r w:rsidRPr="001B38BB">
                    <w:rPr>
                      <w:rFonts w:asciiTheme="minorHAnsi" w:hAnsiTheme="minorHAnsi" w:cs="Arial"/>
                      <w:snapToGrid/>
                      <w:color w:val="auto"/>
                      <w:sz w:val="22"/>
                      <w:szCs w:val="22"/>
                    </w:rPr>
                    <w:t>Destructive tests</w:t>
                  </w:r>
                </w:p>
              </w:tc>
              <w:tc>
                <w:tcPr>
                  <w:tcW w:w="2835" w:type="dxa"/>
                  <w:shd w:val="clear" w:color="auto" w:fill="FFFF99"/>
                  <w:vAlign w:val="center"/>
                </w:tcPr>
                <w:p w:rsidR="001B38BB" w:rsidRPr="001B38BB" w:rsidRDefault="001B38BB" w:rsidP="00CC0EC1">
                  <w:pPr>
                    <w:pStyle w:val="04tabletext"/>
                    <w:rPr>
                      <w:rFonts w:asciiTheme="minorHAnsi" w:hAnsiTheme="minorHAnsi" w:cs="Arial"/>
                      <w:snapToGrid/>
                      <w:color w:val="auto"/>
                      <w:sz w:val="22"/>
                      <w:szCs w:val="22"/>
                    </w:rPr>
                  </w:pPr>
                  <w:r w:rsidRPr="001B38BB">
                    <w:rPr>
                      <w:rFonts w:asciiTheme="minorHAnsi" w:hAnsiTheme="minorHAnsi" w:cs="Arial"/>
                      <w:snapToGrid/>
                      <w:color w:val="auto"/>
                      <w:sz w:val="22"/>
                      <w:szCs w:val="22"/>
                    </w:rPr>
                    <w:t>Non-destructive tests</w:t>
                  </w:r>
                </w:p>
              </w:tc>
            </w:tr>
            <w:tr w:rsidR="001B38BB" w:rsidRPr="001B38BB" w:rsidTr="00CC0EC1">
              <w:trPr>
                <w:trHeight w:val="397"/>
              </w:trPr>
              <w:tc>
                <w:tcPr>
                  <w:tcW w:w="2835" w:type="dxa"/>
                  <w:shd w:val="clear" w:color="auto" w:fill="auto"/>
                  <w:vAlign w:val="center"/>
                </w:tcPr>
                <w:p w:rsidR="001B38BB" w:rsidRPr="001B38BB" w:rsidRDefault="001B38BB" w:rsidP="00CC0EC1">
                  <w:pPr>
                    <w:pStyle w:val="04tabletext"/>
                    <w:rPr>
                      <w:rFonts w:asciiTheme="minorHAnsi" w:hAnsiTheme="minorHAnsi" w:cs="Arial"/>
                      <w:snapToGrid/>
                      <w:color w:val="auto"/>
                      <w:sz w:val="22"/>
                      <w:szCs w:val="22"/>
                    </w:rPr>
                  </w:pPr>
                  <w:r w:rsidRPr="001B38BB">
                    <w:rPr>
                      <w:rFonts w:asciiTheme="minorHAnsi" w:hAnsiTheme="minorHAnsi" w:cs="Arial"/>
                      <w:snapToGrid/>
                      <w:color w:val="auto"/>
                      <w:sz w:val="22"/>
                      <w:szCs w:val="22"/>
                    </w:rPr>
                    <w:t xml:space="preserve">Tensile </w:t>
                  </w:r>
                </w:p>
              </w:tc>
              <w:tc>
                <w:tcPr>
                  <w:tcW w:w="2835" w:type="dxa"/>
                  <w:vAlign w:val="center"/>
                </w:tcPr>
                <w:p w:rsidR="001B38BB" w:rsidRPr="001B38BB" w:rsidRDefault="001B38BB" w:rsidP="00CC0EC1">
                  <w:pPr>
                    <w:pStyle w:val="04tabletext"/>
                    <w:rPr>
                      <w:rFonts w:asciiTheme="minorHAnsi" w:hAnsiTheme="minorHAnsi" w:cs="Arial"/>
                      <w:snapToGrid/>
                      <w:color w:val="auto"/>
                      <w:sz w:val="22"/>
                      <w:szCs w:val="22"/>
                    </w:rPr>
                  </w:pPr>
                  <w:r w:rsidRPr="001B38BB">
                    <w:rPr>
                      <w:rFonts w:asciiTheme="minorHAnsi" w:hAnsiTheme="minorHAnsi" w:cs="Arial"/>
                      <w:snapToGrid/>
                      <w:color w:val="auto"/>
                      <w:sz w:val="22"/>
                      <w:szCs w:val="22"/>
                    </w:rPr>
                    <w:t>Magnetic eddy current</w:t>
                  </w:r>
                </w:p>
              </w:tc>
            </w:tr>
          </w:tbl>
          <w:p w:rsidR="001B38BB" w:rsidRPr="001B38BB" w:rsidRDefault="001B38BB" w:rsidP="00CC0EC1">
            <w:pPr>
              <w:pStyle w:val="Tabletext"/>
              <w:spacing w:before="0" w:after="0"/>
              <w:rPr>
                <w:rFonts w:asciiTheme="minorHAnsi" w:hAnsiTheme="minorHAnsi" w:cs="Arial"/>
                <w:sz w:val="22"/>
                <w:szCs w:val="22"/>
              </w:rPr>
            </w:pPr>
          </w:p>
          <w:p w:rsidR="001B38BB" w:rsidRPr="001B38BB" w:rsidRDefault="001B38BB" w:rsidP="00CC0EC1">
            <w:pPr>
              <w:pStyle w:val="06Bodytext"/>
              <w:spacing w:before="60"/>
              <w:ind w:left="0"/>
              <w:outlineLvl w:val="0"/>
              <w:rPr>
                <w:rFonts w:asciiTheme="minorHAnsi" w:eastAsia="Times New Roman" w:hAnsiTheme="minorHAnsi" w:cs="Arial"/>
                <w:color w:val="auto"/>
                <w:sz w:val="22"/>
                <w:szCs w:val="22"/>
              </w:rPr>
            </w:pPr>
            <w:r w:rsidRPr="001B38BB">
              <w:rPr>
                <w:rFonts w:asciiTheme="minorHAnsi" w:eastAsia="Times New Roman" w:hAnsiTheme="minorHAnsi" w:cs="Arial"/>
                <w:color w:val="auto"/>
                <w:sz w:val="22"/>
                <w:szCs w:val="22"/>
              </w:rPr>
              <w:t>Note that you are only carrying out two tests in total, one from each column.</w:t>
            </w:r>
          </w:p>
          <w:p w:rsidR="001B38BB" w:rsidRPr="001B38BB" w:rsidRDefault="001B38BB" w:rsidP="00CC0EC1">
            <w:pPr>
              <w:pStyle w:val="06Bodytext"/>
              <w:spacing w:before="60"/>
              <w:ind w:left="0"/>
              <w:rPr>
                <w:rFonts w:asciiTheme="minorHAnsi" w:eastAsia="Times New Roman" w:hAnsiTheme="minorHAnsi" w:cs="Arial"/>
                <w:color w:val="auto"/>
                <w:sz w:val="22"/>
                <w:szCs w:val="22"/>
              </w:rPr>
            </w:pPr>
            <w:r w:rsidRPr="001B38BB">
              <w:rPr>
                <w:rFonts w:asciiTheme="minorHAnsi" w:eastAsia="Times New Roman" w:hAnsiTheme="minorHAnsi" w:cs="Arial"/>
                <w:color w:val="auto"/>
                <w:sz w:val="22"/>
                <w:szCs w:val="22"/>
              </w:rPr>
              <w:t>For each test you need to do the following:</w:t>
            </w:r>
          </w:p>
          <w:p w:rsidR="001B38BB" w:rsidRPr="001B38BB" w:rsidRDefault="001B38BB" w:rsidP="00CC0EC1">
            <w:pPr>
              <w:pStyle w:val="06Bodytext"/>
              <w:spacing w:before="60"/>
              <w:ind w:left="0"/>
              <w:rPr>
                <w:rFonts w:asciiTheme="minorHAnsi" w:eastAsia="Times New Roman" w:hAnsiTheme="minorHAnsi" w:cs="Arial"/>
                <w:color w:val="auto"/>
                <w:sz w:val="22"/>
                <w:szCs w:val="22"/>
              </w:rPr>
            </w:pPr>
          </w:p>
          <w:p w:rsidR="001B38BB" w:rsidRPr="001B38BB" w:rsidRDefault="001B38BB" w:rsidP="001B38BB">
            <w:pPr>
              <w:pStyle w:val="08pointsbullets"/>
              <w:numPr>
                <w:ilvl w:val="0"/>
                <w:numId w:val="3"/>
              </w:numPr>
              <w:spacing w:before="60" w:after="0" w:line="280" w:lineRule="exact"/>
              <w:rPr>
                <w:rFonts w:asciiTheme="minorHAnsi" w:eastAsia="Times New Roman" w:hAnsiTheme="minorHAnsi" w:cs="Arial"/>
                <w:color w:val="auto"/>
                <w:sz w:val="22"/>
                <w:szCs w:val="22"/>
              </w:rPr>
            </w:pPr>
            <w:r w:rsidRPr="001B38BB">
              <w:rPr>
                <w:rFonts w:asciiTheme="minorHAnsi" w:eastAsia="Times New Roman" w:hAnsiTheme="minorHAnsi" w:cs="Arial"/>
                <w:color w:val="auto"/>
                <w:sz w:val="22"/>
                <w:szCs w:val="22"/>
              </w:rPr>
              <w:t>set up the equipment and take a photograph of it</w:t>
            </w:r>
          </w:p>
          <w:p w:rsidR="001B38BB" w:rsidRPr="001B38BB" w:rsidRDefault="001B38BB" w:rsidP="001B38BB">
            <w:pPr>
              <w:pStyle w:val="08pointsbullets"/>
              <w:numPr>
                <w:ilvl w:val="0"/>
                <w:numId w:val="3"/>
              </w:numPr>
              <w:spacing w:before="60" w:after="0" w:line="280" w:lineRule="exact"/>
              <w:rPr>
                <w:rFonts w:asciiTheme="minorHAnsi" w:eastAsia="Times New Roman" w:hAnsiTheme="minorHAnsi" w:cs="Arial"/>
                <w:color w:val="auto"/>
                <w:sz w:val="22"/>
                <w:szCs w:val="22"/>
              </w:rPr>
            </w:pPr>
            <w:r w:rsidRPr="001B38BB">
              <w:rPr>
                <w:rFonts w:asciiTheme="minorHAnsi" w:eastAsia="Times New Roman" w:hAnsiTheme="minorHAnsi" w:cs="Arial"/>
                <w:color w:val="auto"/>
                <w:sz w:val="22"/>
                <w:szCs w:val="22"/>
              </w:rPr>
              <w:t>carry out the test and make a record of results taken and observations made</w:t>
            </w:r>
          </w:p>
          <w:p w:rsidR="001B38BB" w:rsidRPr="001B38BB" w:rsidRDefault="001B38BB" w:rsidP="001B38BB">
            <w:pPr>
              <w:pStyle w:val="08pointsbullets"/>
              <w:numPr>
                <w:ilvl w:val="0"/>
                <w:numId w:val="3"/>
              </w:numPr>
              <w:spacing w:before="60" w:after="0" w:line="280" w:lineRule="exact"/>
              <w:rPr>
                <w:rFonts w:asciiTheme="minorHAnsi" w:eastAsia="Times New Roman" w:hAnsiTheme="minorHAnsi" w:cs="Arial"/>
                <w:color w:val="auto"/>
                <w:sz w:val="22"/>
                <w:szCs w:val="22"/>
              </w:rPr>
            </w:pPr>
            <w:r w:rsidRPr="001B38BB">
              <w:rPr>
                <w:rFonts w:asciiTheme="minorHAnsi" w:eastAsia="Times New Roman" w:hAnsiTheme="minorHAnsi" w:cs="Arial"/>
                <w:color w:val="auto"/>
                <w:sz w:val="22"/>
                <w:szCs w:val="22"/>
              </w:rPr>
              <w:t>put together the results so that you have a permanent record that can be used for future analysis</w:t>
            </w:r>
          </w:p>
          <w:p w:rsidR="001B38BB" w:rsidRPr="001B38BB" w:rsidRDefault="001B38BB" w:rsidP="001B38BB">
            <w:pPr>
              <w:pStyle w:val="08pointsbullets"/>
              <w:numPr>
                <w:ilvl w:val="0"/>
                <w:numId w:val="3"/>
              </w:numPr>
              <w:tabs>
                <w:tab w:val="clear" w:pos="2127"/>
              </w:tabs>
              <w:spacing w:before="60" w:after="0" w:line="280" w:lineRule="exact"/>
              <w:rPr>
                <w:rFonts w:asciiTheme="minorHAnsi" w:eastAsia="Times New Roman" w:hAnsiTheme="minorHAnsi" w:cs="Arial"/>
                <w:color w:val="auto"/>
                <w:sz w:val="22"/>
                <w:szCs w:val="22"/>
              </w:rPr>
            </w:pPr>
            <w:proofErr w:type="gramStart"/>
            <w:r w:rsidRPr="001B38BB">
              <w:rPr>
                <w:rFonts w:asciiTheme="minorHAnsi" w:eastAsia="Times New Roman" w:hAnsiTheme="minorHAnsi" w:cs="Arial"/>
                <w:color w:val="auto"/>
                <w:sz w:val="22"/>
                <w:szCs w:val="22"/>
              </w:rPr>
              <w:t>make</w:t>
            </w:r>
            <w:proofErr w:type="gramEnd"/>
            <w:r w:rsidRPr="001B38BB">
              <w:rPr>
                <w:rFonts w:asciiTheme="minorHAnsi" w:eastAsia="Times New Roman" w:hAnsiTheme="minorHAnsi" w:cs="Arial"/>
                <w:color w:val="auto"/>
                <w:sz w:val="22"/>
                <w:szCs w:val="22"/>
              </w:rPr>
              <w:t xml:space="preserve"> a transcript of any discussion you may have had with your tutor about conducting the test.</w:t>
            </w:r>
          </w:p>
          <w:p w:rsidR="001B38BB" w:rsidRPr="001B38BB" w:rsidRDefault="001B38BB" w:rsidP="001B38BB">
            <w:pPr>
              <w:pStyle w:val="06Bodytext"/>
              <w:numPr>
                <w:ilvl w:val="0"/>
                <w:numId w:val="3"/>
              </w:numPr>
              <w:rPr>
                <w:rFonts w:asciiTheme="minorHAnsi" w:hAnsiTheme="minorHAnsi" w:cs="Arial"/>
                <w:sz w:val="22"/>
                <w:szCs w:val="22"/>
              </w:rPr>
            </w:pPr>
            <w:r w:rsidRPr="001B38BB">
              <w:rPr>
                <w:rFonts w:asciiTheme="minorHAnsi" w:eastAsia="Times New Roman" w:hAnsiTheme="minorHAnsi" w:cs="Arial"/>
                <w:color w:val="auto"/>
                <w:sz w:val="22"/>
                <w:szCs w:val="22"/>
              </w:rPr>
              <w:t>For these activities you will need to obtain witness statements or observation records to support your evidence.</w:t>
            </w:r>
          </w:p>
        </w:tc>
      </w:tr>
      <w:tr w:rsidR="001B38BB" w:rsidRPr="001B38BB" w:rsidTr="00CC0EC1">
        <w:trPr>
          <w:trHeight w:val="28"/>
        </w:trPr>
        <w:tc>
          <w:tcPr>
            <w:tcW w:w="9730" w:type="dxa"/>
            <w:tcBorders>
              <w:top w:val="single" w:sz="4" w:space="0" w:color="000000"/>
              <w:left w:val="single" w:sz="4" w:space="0" w:color="000000"/>
              <w:bottom w:val="single" w:sz="4" w:space="0" w:color="000000"/>
              <w:right w:val="single" w:sz="4" w:space="0" w:color="000000"/>
            </w:tcBorders>
            <w:shd w:val="solid" w:color="FFFFFF" w:fill="auto"/>
            <w:tcMar>
              <w:top w:w="57" w:type="dxa"/>
              <w:left w:w="108" w:type="dxa"/>
              <w:bottom w:w="170" w:type="dxa"/>
              <w:right w:w="108" w:type="dxa"/>
            </w:tcMar>
          </w:tcPr>
          <w:p w:rsidR="001B38BB" w:rsidRPr="001B38BB" w:rsidRDefault="001B38BB" w:rsidP="00CC0EC1">
            <w:pPr>
              <w:pStyle w:val="06Bodytext"/>
              <w:spacing w:before="60"/>
              <w:ind w:left="0"/>
              <w:rPr>
                <w:rFonts w:asciiTheme="minorHAnsi" w:eastAsia="Times New Roman" w:hAnsiTheme="minorHAnsi" w:cs="Arial"/>
                <w:color w:val="auto"/>
                <w:sz w:val="22"/>
                <w:szCs w:val="22"/>
              </w:rPr>
            </w:pPr>
            <w:r w:rsidRPr="001B38BB">
              <w:rPr>
                <w:rFonts w:asciiTheme="minorHAnsi" w:eastAsia="Times New Roman" w:hAnsiTheme="minorHAnsi" w:cs="Arial"/>
                <w:color w:val="auto"/>
                <w:sz w:val="22"/>
                <w:szCs w:val="22"/>
              </w:rPr>
              <w:t xml:space="preserve">Even though engineering materials degrade in many different ways, the end result is usually the same irrespective of whether they are metals, polymers or ceramics. There is a loss of performance, which can result in the material failing, requiring rectification work or it not being able to be operated at full capacity. </w:t>
            </w:r>
          </w:p>
          <w:p w:rsidR="001B38BB" w:rsidRPr="001B38BB" w:rsidRDefault="001B38BB" w:rsidP="00CC0EC1">
            <w:pPr>
              <w:pStyle w:val="06Bodytext"/>
              <w:spacing w:before="60"/>
              <w:ind w:left="0"/>
              <w:rPr>
                <w:rFonts w:asciiTheme="minorHAnsi" w:eastAsia="Times New Roman" w:hAnsiTheme="minorHAnsi" w:cs="Arial"/>
                <w:color w:val="auto"/>
                <w:sz w:val="22"/>
                <w:szCs w:val="22"/>
              </w:rPr>
            </w:pPr>
            <w:r w:rsidRPr="001B38BB">
              <w:rPr>
                <w:rFonts w:asciiTheme="minorHAnsi" w:eastAsia="Times New Roman" w:hAnsiTheme="minorHAnsi" w:cs="Arial"/>
                <w:color w:val="auto"/>
                <w:sz w:val="22"/>
                <w:szCs w:val="22"/>
              </w:rPr>
              <w:t xml:space="preserve">Using diagrams and images to illustrate your answers, describe one degradation process for each of the material classifications listed. </w:t>
            </w: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1"/>
              <w:gridCol w:w="5530"/>
            </w:tblGrid>
            <w:tr w:rsidR="001B38BB" w:rsidRPr="001B38BB" w:rsidTr="001B38BB">
              <w:trPr>
                <w:trHeight w:val="397"/>
              </w:trPr>
              <w:tc>
                <w:tcPr>
                  <w:tcW w:w="3261" w:type="dxa"/>
                  <w:shd w:val="clear" w:color="auto" w:fill="FFFF99"/>
                  <w:vAlign w:val="center"/>
                </w:tcPr>
                <w:p w:rsidR="001B38BB" w:rsidRPr="001B38BB" w:rsidRDefault="001B38BB" w:rsidP="00CC0EC1">
                  <w:pPr>
                    <w:pStyle w:val="04tabletext"/>
                    <w:rPr>
                      <w:rFonts w:asciiTheme="minorHAnsi" w:hAnsiTheme="minorHAnsi" w:cs="Arial"/>
                      <w:snapToGrid/>
                      <w:color w:val="auto"/>
                      <w:sz w:val="22"/>
                      <w:szCs w:val="22"/>
                    </w:rPr>
                  </w:pPr>
                  <w:r w:rsidRPr="001B38BB">
                    <w:rPr>
                      <w:rFonts w:asciiTheme="minorHAnsi" w:hAnsiTheme="minorHAnsi" w:cs="Arial"/>
                      <w:snapToGrid/>
                      <w:color w:val="auto"/>
                      <w:sz w:val="22"/>
                      <w:szCs w:val="22"/>
                    </w:rPr>
                    <w:t>Material classification</w:t>
                  </w:r>
                </w:p>
              </w:tc>
              <w:tc>
                <w:tcPr>
                  <w:tcW w:w="5530" w:type="dxa"/>
                  <w:shd w:val="clear" w:color="auto" w:fill="FFFF99"/>
                  <w:vAlign w:val="center"/>
                </w:tcPr>
                <w:p w:rsidR="001B38BB" w:rsidRPr="001B38BB" w:rsidRDefault="001B38BB" w:rsidP="00CC0EC1">
                  <w:pPr>
                    <w:pStyle w:val="04tabletext"/>
                    <w:rPr>
                      <w:rFonts w:asciiTheme="minorHAnsi" w:hAnsiTheme="minorHAnsi" w:cs="Arial"/>
                      <w:snapToGrid/>
                      <w:color w:val="auto"/>
                      <w:sz w:val="22"/>
                      <w:szCs w:val="22"/>
                    </w:rPr>
                  </w:pPr>
                  <w:r w:rsidRPr="001B38BB">
                    <w:rPr>
                      <w:rFonts w:asciiTheme="minorHAnsi" w:hAnsiTheme="minorHAnsi" w:cs="Arial"/>
                      <w:snapToGrid/>
                      <w:color w:val="auto"/>
                      <w:sz w:val="22"/>
                      <w:szCs w:val="22"/>
                    </w:rPr>
                    <w:t>Degradation process</w:t>
                  </w:r>
                </w:p>
              </w:tc>
            </w:tr>
            <w:tr w:rsidR="001B38BB" w:rsidRPr="001B38BB" w:rsidTr="001B38BB">
              <w:trPr>
                <w:trHeight w:val="397"/>
              </w:trPr>
              <w:tc>
                <w:tcPr>
                  <w:tcW w:w="3261" w:type="dxa"/>
                  <w:vAlign w:val="center"/>
                </w:tcPr>
                <w:p w:rsidR="001B38BB" w:rsidRPr="001B38BB" w:rsidRDefault="001B38BB" w:rsidP="00CC0EC1">
                  <w:pPr>
                    <w:pStyle w:val="04tabletext"/>
                    <w:rPr>
                      <w:rFonts w:asciiTheme="minorHAnsi" w:hAnsiTheme="minorHAnsi" w:cs="Arial"/>
                      <w:snapToGrid/>
                      <w:color w:val="auto"/>
                      <w:sz w:val="22"/>
                      <w:szCs w:val="22"/>
                    </w:rPr>
                  </w:pPr>
                  <w:r w:rsidRPr="001B38BB">
                    <w:rPr>
                      <w:rFonts w:asciiTheme="minorHAnsi" w:hAnsiTheme="minorHAnsi" w:cs="Arial"/>
                      <w:snapToGrid/>
                      <w:color w:val="auto"/>
                      <w:sz w:val="22"/>
                      <w:szCs w:val="22"/>
                    </w:rPr>
                    <w:t xml:space="preserve">Metal </w:t>
                  </w:r>
                </w:p>
              </w:tc>
              <w:tc>
                <w:tcPr>
                  <w:tcW w:w="5530" w:type="dxa"/>
                  <w:vAlign w:val="center"/>
                </w:tcPr>
                <w:p w:rsidR="001B38BB" w:rsidRPr="001B38BB" w:rsidRDefault="001B38BB" w:rsidP="00CC0EC1">
                  <w:pPr>
                    <w:pStyle w:val="04tabletext"/>
                    <w:rPr>
                      <w:rFonts w:asciiTheme="minorHAnsi" w:hAnsiTheme="minorHAnsi" w:cs="Arial"/>
                      <w:snapToGrid/>
                      <w:color w:val="auto"/>
                      <w:sz w:val="22"/>
                      <w:szCs w:val="22"/>
                    </w:rPr>
                  </w:pPr>
                  <w:r w:rsidRPr="001B38BB">
                    <w:rPr>
                      <w:rFonts w:asciiTheme="minorHAnsi" w:hAnsiTheme="minorHAnsi" w:cs="Arial"/>
                      <w:snapToGrid/>
                      <w:color w:val="auto"/>
                      <w:sz w:val="22"/>
                      <w:szCs w:val="22"/>
                    </w:rPr>
                    <w:t>Oxidation or erosion or stress corrosion</w:t>
                  </w:r>
                </w:p>
              </w:tc>
            </w:tr>
            <w:tr w:rsidR="001B38BB" w:rsidRPr="001B38BB" w:rsidTr="001B38BB">
              <w:trPr>
                <w:trHeight w:val="397"/>
              </w:trPr>
              <w:tc>
                <w:tcPr>
                  <w:tcW w:w="3261" w:type="dxa"/>
                  <w:vAlign w:val="center"/>
                </w:tcPr>
                <w:p w:rsidR="001B38BB" w:rsidRPr="001B38BB" w:rsidRDefault="001B38BB" w:rsidP="00CC0EC1">
                  <w:pPr>
                    <w:pStyle w:val="04tabletext"/>
                    <w:rPr>
                      <w:rFonts w:asciiTheme="minorHAnsi" w:hAnsiTheme="minorHAnsi" w:cs="Arial"/>
                      <w:snapToGrid/>
                      <w:color w:val="auto"/>
                      <w:sz w:val="22"/>
                      <w:szCs w:val="22"/>
                    </w:rPr>
                  </w:pPr>
                  <w:r w:rsidRPr="001B38BB">
                    <w:rPr>
                      <w:rFonts w:asciiTheme="minorHAnsi" w:hAnsiTheme="minorHAnsi" w:cs="Arial"/>
                      <w:snapToGrid/>
                      <w:color w:val="auto"/>
                      <w:sz w:val="22"/>
                      <w:szCs w:val="22"/>
                    </w:rPr>
                    <w:t>Polymer</w:t>
                  </w:r>
                </w:p>
              </w:tc>
              <w:tc>
                <w:tcPr>
                  <w:tcW w:w="5530" w:type="dxa"/>
                  <w:vAlign w:val="center"/>
                </w:tcPr>
                <w:p w:rsidR="001B38BB" w:rsidRPr="001B38BB" w:rsidRDefault="001B38BB" w:rsidP="00CC0EC1">
                  <w:pPr>
                    <w:pStyle w:val="04tabletext"/>
                    <w:rPr>
                      <w:rFonts w:asciiTheme="minorHAnsi" w:hAnsiTheme="minorHAnsi" w:cs="Arial"/>
                      <w:snapToGrid/>
                      <w:color w:val="auto"/>
                      <w:sz w:val="22"/>
                      <w:szCs w:val="22"/>
                    </w:rPr>
                  </w:pPr>
                  <w:r w:rsidRPr="001B38BB">
                    <w:rPr>
                      <w:rFonts w:asciiTheme="minorHAnsi" w:hAnsiTheme="minorHAnsi" w:cs="Arial"/>
                      <w:snapToGrid/>
                      <w:color w:val="auto"/>
                      <w:sz w:val="22"/>
                      <w:szCs w:val="22"/>
                    </w:rPr>
                    <w:t>Solvent attack or radiation absorption or ageing</w:t>
                  </w:r>
                </w:p>
              </w:tc>
            </w:tr>
            <w:tr w:rsidR="001B38BB" w:rsidRPr="001B38BB" w:rsidTr="001B38BB">
              <w:trPr>
                <w:trHeight w:val="397"/>
              </w:trPr>
              <w:tc>
                <w:tcPr>
                  <w:tcW w:w="3261" w:type="dxa"/>
                  <w:vAlign w:val="center"/>
                </w:tcPr>
                <w:p w:rsidR="001B38BB" w:rsidRPr="001B38BB" w:rsidRDefault="001B38BB" w:rsidP="00CC0EC1">
                  <w:pPr>
                    <w:pStyle w:val="04tabletext"/>
                    <w:rPr>
                      <w:rFonts w:asciiTheme="minorHAnsi" w:hAnsiTheme="minorHAnsi" w:cs="Arial"/>
                      <w:snapToGrid/>
                      <w:color w:val="auto"/>
                      <w:sz w:val="22"/>
                      <w:szCs w:val="22"/>
                    </w:rPr>
                  </w:pPr>
                  <w:r w:rsidRPr="001B38BB">
                    <w:rPr>
                      <w:rFonts w:asciiTheme="minorHAnsi" w:hAnsiTheme="minorHAnsi" w:cs="Arial"/>
                      <w:snapToGrid/>
                      <w:color w:val="auto"/>
                      <w:sz w:val="22"/>
                      <w:szCs w:val="22"/>
                    </w:rPr>
                    <w:t>Ceramic</w:t>
                  </w:r>
                </w:p>
              </w:tc>
              <w:tc>
                <w:tcPr>
                  <w:tcW w:w="5530" w:type="dxa"/>
                  <w:vAlign w:val="center"/>
                </w:tcPr>
                <w:p w:rsidR="001B38BB" w:rsidRPr="001B38BB" w:rsidRDefault="001B38BB" w:rsidP="00CC0EC1">
                  <w:pPr>
                    <w:pStyle w:val="04tabletext"/>
                    <w:rPr>
                      <w:rFonts w:asciiTheme="minorHAnsi" w:hAnsiTheme="minorHAnsi" w:cs="Arial"/>
                      <w:snapToGrid/>
                      <w:color w:val="auto"/>
                      <w:sz w:val="22"/>
                      <w:szCs w:val="22"/>
                    </w:rPr>
                  </w:pPr>
                  <w:r w:rsidRPr="001B38BB">
                    <w:rPr>
                      <w:rFonts w:asciiTheme="minorHAnsi" w:hAnsiTheme="minorHAnsi" w:cs="Arial"/>
                      <w:snapToGrid/>
                      <w:color w:val="auto"/>
                      <w:sz w:val="22"/>
                      <w:szCs w:val="22"/>
                    </w:rPr>
                    <w:t>Thermal shock or sustained high temperature</w:t>
                  </w:r>
                </w:p>
              </w:tc>
            </w:tr>
          </w:tbl>
          <w:p w:rsidR="001B38BB" w:rsidRPr="001B38BB" w:rsidRDefault="001B38BB" w:rsidP="001B38BB">
            <w:pPr>
              <w:pStyle w:val="Tabletext"/>
              <w:spacing w:before="0" w:after="0"/>
              <w:jc w:val="right"/>
              <w:rPr>
                <w:rFonts w:asciiTheme="minorHAnsi" w:hAnsiTheme="minorHAnsi"/>
                <w:sz w:val="22"/>
                <w:szCs w:val="22"/>
              </w:rPr>
            </w:pPr>
          </w:p>
        </w:tc>
      </w:tr>
      <w:tr w:rsidR="001B38BB" w:rsidRPr="001B38BB" w:rsidTr="00CC0EC1">
        <w:trPr>
          <w:trHeight w:val="28"/>
        </w:trPr>
        <w:tc>
          <w:tcPr>
            <w:tcW w:w="9730" w:type="dxa"/>
            <w:tcBorders>
              <w:top w:val="single" w:sz="4" w:space="0" w:color="000000"/>
              <w:left w:val="single" w:sz="4" w:space="0" w:color="000000"/>
              <w:bottom w:val="single" w:sz="4" w:space="0" w:color="000000"/>
              <w:right w:val="single" w:sz="4" w:space="0" w:color="000000"/>
            </w:tcBorders>
            <w:shd w:val="solid" w:color="FFFFFF" w:fill="auto"/>
            <w:tcMar>
              <w:top w:w="57" w:type="dxa"/>
              <w:left w:w="108" w:type="dxa"/>
              <w:bottom w:w="170" w:type="dxa"/>
              <w:right w:w="108" w:type="dxa"/>
            </w:tcMar>
          </w:tcPr>
          <w:p w:rsidR="001B38BB" w:rsidRPr="001B38BB" w:rsidRDefault="001B38BB" w:rsidP="00CC0EC1">
            <w:pPr>
              <w:pStyle w:val="06Bodytext"/>
              <w:spacing w:before="60"/>
              <w:ind w:left="0"/>
              <w:rPr>
                <w:rFonts w:asciiTheme="minorHAnsi" w:eastAsia="Times New Roman" w:hAnsiTheme="minorHAnsi" w:cs="Arial"/>
                <w:color w:val="auto"/>
                <w:sz w:val="22"/>
                <w:szCs w:val="22"/>
              </w:rPr>
            </w:pPr>
            <w:r w:rsidRPr="001B38BB">
              <w:rPr>
                <w:rFonts w:asciiTheme="minorHAnsi" w:eastAsia="Times New Roman" w:hAnsiTheme="minorHAnsi" w:cs="Arial"/>
                <w:color w:val="auto"/>
                <w:sz w:val="22"/>
                <w:szCs w:val="22"/>
              </w:rPr>
              <w:t>This task builds on Task 2 – you now need to explain how test procedures produce results of use to an engineer. Think about what sort of information they will want if they are going to use the results of the tests to inform the design of a product, e.g. in the case of a tensile test, the final breaking load is only one of at least five other pieces of data that can found if the test procedure is correct.</w:t>
            </w:r>
          </w:p>
          <w:p w:rsidR="001B38BB" w:rsidRPr="001B38BB" w:rsidRDefault="001B38BB" w:rsidP="00CC0EC1">
            <w:pPr>
              <w:pStyle w:val="06Bodytext"/>
              <w:spacing w:before="60"/>
              <w:ind w:left="0"/>
              <w:rPr>
                <w:rFonts w:asciiTheme="minorHAnsi" w:eastAsia="Times New Roman" w:hAnsiTheme="minorHAnsi" w:cs="Arial"/>
                <w:color w:val="auto"/>
                <w:sz w:val="22"/>
                <w:szCs w:val="22"/>
              </w:rPr>
            </w:pPr>
            <w:r w:rsidRPr="001B38BB">
              <w:rPr>
                <w:rFonts w:asciiTheme="minorHAnsi" w:eastAsia="Times New Roman" w:hAnsiTheme="minorHAnsi" w:cs="Arial"/>
                <w:color w:val="auto"/>
                <w:sz w:val="22"/>
                <w:szCs w:val="22"/>
              </w:rPr>
              <w:lastRenderedPageBreak/>
              <w:t xml:space="preserve">Write an explanation (about 500 words) of how one destructive and one non-destructive test procedure can be carried out so that they produce results that are useful to an engineer. </w:t>
            </w:r>
          </w:p>
          <w:p w:rsidR="001B38BB" w:rsidRPr="001B38BB" w:rsidRDefault="001B38BB" w:rsidP="00CC0EC1">
            <w:pPr>
              <w:pStyle w:val="Tabletext"/>
              <w:spacing w:before="0" w:after="0"/>
              <w:jc w:val="right"/>
              <w:rPr>
                <w:rFonts w:asciiTheme="minorHAnsi" w:hAnsiTheme="minorHAnsi"/>
                <w:sz w:val="22"/>
                <w:szCs w:val="22"/>
              </w:rPr>
            </w:pPr>
          </w:p>
        </w:tc>
      </w:tr>
      <w:tr w:rsidR="001B38BB" w:rsidRPr="001B38BB" w:rsidTr="00CC0EC1">
        <w:trPr>
          <w:trHeight w:val="28"/>
        </w:trPr>
        <w:tc>
          <w:tcPr>
            <w:tcW w:w="9730" w:type="dxa"/>
            <w:tcBorders>
              <w:top w:val="single" w:sz="4" w:space="0" w:color="000000"/>
              <w:left w:val="single" w:sz="4" w:space="0" w:color="000000"/>
              <w:bottom w:val="single" w:sz="4" w:space="0" w:color="000000"/>
              <w:right w:val="single" w:sz="4" w:space="0" w:color="000000"/>
            </w:tcBorders>
            <w:shd w:val="solid" w:color="FFFFFF" w:fill="auto"/>
            <w:tcMar>
              <w:top w:w="57" w:type="dxa"/>
              <w:left w:w="108" w:type="dxa"/>
              <w:bottom w:w="170" w:type="dxa"/>
              <w:right w:w="108" w:type="dxa"/>
            </w:tcMar>
          </w:tcPr>
          <w:p w:rsidR="001B38BB" w:rsidRPr="001B38BB" w:rsidRDefault="001B38BB" w:rsidP="00CC0EC1">
            <w:pPr>
              <w:pStyle w:val="Tabletext"/>
              <w:spacing w:before="0" w:after="0"/>
              <w:rPr>
                <w:rFonts w:asciiTheme="minorHAnsi" w:hAnsiTheme="minorHAnsi" w:cs="Arial"/>
                <w:b/>
                <w:sz w:val="22"/>
                <w:szCs w:val="22"/>
              </w:rPr>
            </w:pPr>
          </w:p>
          <w:p w:rsidR="001B38BB" w:rsidRPr="001B38BB" w:rsidRDefault="001B38BB" w:rsidP="00CC0EC1">
            <w:pPr>
              <w:pStyle w:val="06Bodytext"/>
              <w:spacing w:before="60"/>
              <w:ind w:left="0"/>
              <w:rPr>
                <w:rFonts w:asciiTheme="minorHAnsi" w:eastAsia="Times New Roman" w:hAnsiTheme="minorHAnsi" w:cs="Arial"/>
                <w:color w:val="auto"/>
                <w:sz w:val="22"/>
                <w:szCs w:val="22"/>
              </w:rPr>
            </w:pPr>
            <w:r w:rsidRPr="001B38BB">
              <w:rPr>
                <w:rFonts w:asciiTheme="minorHAnsi" w:eastAsia="Times New Roman" w:hAnsiTheme="minorHAnsi" w:cs="Arial"/>
                <w:color w:val="auto"/>
                <w:sz w:val="22"/>
                <w:szCs w:val="22"/>
              </w:rPr>
              <w:t xml:space="preserve">In Task 3 you described how materials degrade over a period of time. From the list below choose two degradation processes and explain how they affect the behaviour of engineering materials. Include in your answer reference to specific materials and give examples of where they are used in service and how their behaviour is affected by the degradation. </w:t>
            </w:r>
          </w:p>
          <w:p w:rsidR="001B38BB" w:rsidRPr="001B38BB" w:rsidRDefault="001B38BB" w:rsidP="00CC0EC1">
            <w:pPr>
              <w:pStyle w:val="06Bodytext"/>
              <w:spacing w:before="60"/>
              <w:ind w:left="0"/>
              <w:rPr>
                <w:rFonts w:asciiTheme="minorHAnsi" w:eastAsia="Times New Roman" w:hAnsiTheme="minorHAnsi" w:cs="Arial"/>
                <w:color w:val="auto"/>
                <w:sz w:val="22"/>
                <w:szCs w:val="22"/>
              </w:rPr>
            </w:pPr>
          </w:p>
          <w:p w:rsidR="001B38BB" w:rsidRPr="001B38BB" w:rsidRDefault="001B38BB" w:rsidP="00CC0EC1">
            <w:pPr>
              <w:pStyle w:val="Tabletext"/>
              <w:spacing w:before="0" w:after="0"/>
              <w:rPr>
                <w:rFonts w:asciiTheme="minorHAnsi" w:hAnsiTheme="minorHAnsi" w:cs="Arial"/>
                <w:sz w:val="22"/>
                <w:szCs w:val="22"/>
              </w:rPr>
            </w:pPr>
            <w:r w:rsidRPr="001B38BB">
              <w:rPr>
                <w:rFonts w:asciiTheme="minorHAnsi" w:hAnsiTheme="minorHAnsi" w:cs="Arial"/>
                <w:sz w:val="22"/>
                <w:szCs w:val="22"/>
              </w:rPr>
              <w:t>Write around 500 words and include images, diagrams and web links to examples of products that have suffered as a result of the degradation process.</w:t>
            </w:r>
          </w:p>
          <w:p w:rsidR="001B38BB" w:rsidRPr="001B38BB" w:rsidRDefault="001B38BB" w:rsidP="00CC0EC1">
            <w:pPr>
              <w:pStyle w:val="Tabletext"/>
              <w:spacing w:before="0" w:after="0"/>
              <w:rPr>
                <w:rFonts w:asciiTheme="minorHAnsi" w:hAnsiTheme="minorHAnsi" w:cs="Arial"/>
                <w:sz w:val="22"/>
                <w:szCs w:val="22"/>
              </w:rPr>
            </w:pPr>
          </w:p>
          <w:tbl>
            <w:tblPr>
              <w:tblW w:w="0" w:type="auto"/>
              <w:tblInd w:w="2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52"/>
            </w:tblGrid>
            <w:tr w:rsidR="001B38BB" w:rsidRPr="001B38BB" w:rsidTr="00CC0EC1">
              <w:trPr>
                <w:trHeight w:val="386"/>
              </w:trPr>
              <w:tc>
                <w:tcPr>
                  <w:tcW w:w="3452" w:type="dxa"/>
                  <w:shd w:val="clear" w:color="auto" w:fill="FFFF99"/>
                  <w:vAlign w:val="center"/>
                </w:tcPr>
                <w:p w:rsidR="001B38BB" w:rsidRPr="001B38BB" w:rsidRDefault="001B38BB" w:rsidP="00CC0EC1">
                  <w:pPr>
                    <w:pStyle w:val="04tabletext"/>
                    <w:rPr>
                      <w:rFonts w:asciiTheme="minorHAnsi" w:hAnsiTheme="minorHAnsi" w:cs="Arial"/>
                      <w:snapToGrid/>
                      <w:color w:val="auto"/>
                      <w:sz w:val="22"/>
                      <w:szCs w:val="22"/>
                    </w:rPr>
                  </w:pPr>
                  <w:r w:rsidRPr="001B38BB">
                    <w:rPr>
                      <w:rFonts w:asciiTheme="minorHAnsi" w:hAnsiTheme="minorHAnsi" w:cs="Arial"/>
                      <w:snapToGrid/>
                      <w:color w:val="auto"/>
                      <w:sz w:val="22"/>
                      <w:szCs w:val="22"/>
                    </w:rPr>
                    <w:t>Degradation process</w:t>
                  </w:r>
                </w:p>
              </w:tc>
            </w:tr>
            <w:tr w:rsidR="001B38BB" w:rsidRPr="001B38BB" w:rsidTr="00CC0EC1">
              <w:trPr>
                <w:trHeight w:val="386"/>
              </w:trPr>
              <w:tc>
                <w:tcPr>
                  <w:tcW w:w="3452" w:type="dxa"/>
                  <w:vAlign w:val="center"/>
                </w:tcPr>
                <w:p w:rsidR="001B38BB" w:rsidRPr="001B38BB" w:rsidRDefault="001B38BB" w:rsidP="00CC0EC1">
                  <w:pPr>
                    <w:pStyle w:val="04tabletext"/>
                    <w:rPr>
                      <w:rFonts w:asciiTheme="minorHAnsi" w:hAnsiTheme="minorHAnsi" w:cs="Arial"/>
                      <w:snapToGrid/>
                      <w:color w:val="auto"/>
                      <w:sz w:val="22"/>
                      <w:szCs w:val="22"/>
                    </w:rPr>
                  </w:pPr>
                  <w:r w:rsidRPr="001B38BB">
                    <w:rPr>
                      <w:rFonts w:asciiTheme="minorHAnsi" w:hAnsiTheme="minorHAnsi" w:cs="Arial"/>
                      <w:snapToGrid/>
                      <w:color w:val="auto"/>
                      <w:sz w:val="22"/>
                      <w:szCs w:val="22"/>
                    </w:rPr>
                    <w:t>Oxidation</w:t>
                  </w:r>
                </w:p>
              </w:tc>
            </w:tr>
            <w:tr w:rsidR="001B38BB" w:rsidRPr="001B38BB" w:rsidTr="00CC0EC1">
              <w:trPr>
                <w:trHeight w:val="386"/>
              </w:trPr>
              <w:tc>
                <w:tcPr>
                  <w:tcW w:w="3452" w:type="dxa"/>
                  <w:vAlign w:val="center"/>
                </w:tcPr>
                <w:p w:rsidR="001B38BB" w:rsidRPr="001B38BB" w:rsidRDefault="001B38BB" w:rsidP="00CC0EC1">
                  <w:pPr>
                    <w:pStyle w:val="04tabletext"/>
                    <w:rPr>
                      <w:rFonts w:asciiTheme="minorHAnsi" w:hAnsiTheme="minorHAnsi" w:cs="Arial"/>
                      <w:snapToGrid/>
                      <w:color w:val="auto"/>
                      <w:sz w:val="22"/>
                      <w:szCs w:val="22"/>
                    </w:rPr>
                  </w:pPr>
                  <w:r w:rsidRPr="001B38BB">
                    <w:rPr>
                      <w:rFonts w:asciiTheme="minorHAnsi" w:hAnsiTheme="minorHAnsi" w:cs="Arial"/>
                      <w:snapToGrid/>
                      <w:color w:val="auto"/>
                      <w:sz w:val="22"/>
                      <w:szCs w:val="22"/>
                    </w:rPr>
                    <w:t>Erosion</w:t>
                  </w:r>
                </w:p>
              </w:tc>
            </w:tr>
            <w:tr w:rsidR="001B38BB" w:rsidRPr="001B38BB" w:rsidTr="00CC0EC1">
              <w:trPr>
                <w:trHeight w:val="386"/>
              </w:trPr>
              <w:tc>
                <w:tcPr>
                  <w:tcW w:w="3452" w:type="dxa"/>
                  <w:vAlign w:val="center"/>
                </w:tcPr>
                <w:p w:rsidR="001B38BB" w:rsidRPr="001B38BB" w:rsidRDefault="001B38BB" w:rsidP="00CC0EC1">
                  <w:pPr>
                    <w:pStyle w:val="04tabletext"/>
                    <w:rPr>
                      <w:rFonts w:asciiTheme="minorHAnsi" w:hAnsiTheme="minorHAnsi" w:cs="Arial"/>
                      <w:snapToGrid/>
                      <w:color w:val="auto"/>
                      <w:sz w:val="22"/>
                      <w:szCs w:val="22"/>
                    </w:rPr>
                  </w:pPr>
                  <w:r w:rsidRPr="001B38BB">
                    <w:rPr>
                      <w:rFonts w:asciiTheme="minorHAnsi" w:hAnsiTheme="minorHAnsi" w:cs="Arial"/>
                      <w:snapToGrid/>
                      <w:color w:val="auto"/>
                      <w:sz w:val="22"/>
                      <w:szCs w:val="22"/>
                    </w:rPr>
                    <w:t>Stress concentration</w:t>
                  </w:r>
                </w:p>
              </w:tc>
            </w:tr>
            <w:tr w:rsidR="001B38BB" w:rsidRPr="001B38BB" w:rsidTr="00CC0EC1">
              <w:trPr>
                <w:trHeight w:val="386"/>
              </w:trPr>
              <w:tc>
                <w:tcPr>
                  <w:tcW w:w="3452" w:type="dxa"/>
                  <w:vAlign w:val="center"/>
                </w:tcPr>
                <w:p w:rsidR="001B38BB" w:rsidRPr="001B38BB" w:rsidRDefault="001B38BB" w:rsidP="00CC0EC1">
                  <w:pPr>
                    <w:pStyle w:val="04tabletext"/>
                    <w:rPr>
                      <w:rFonts w:asciiTheme="minorHAnsi" w:hAnsiTheme="minorHAnsi" w:cs="Arial"/>
                      <w:snapToGrid/>
                      <w:color w:val="auto"/>
                      <w:sz w:val="22"/>
                      <w:szCs w:val="22"/>
                    </w:rPr>
                  </w:pPr>
                  <w:r w:rsidRPr="001B38BB">
                    <w:rPr>
                      <w:rFonts w:asciiTheme="minorHAnsi" w:hAnsiTheme="minorHAnsi" w:cs="Arial"/>
                      <w:snapToGrid/>
                      <w:color w:val="auto"/>
                      <w:sz w:val="22"/>
                      <w:szCs w:val="22"/>
                    </w:rPr>
                    <w:t>Solvent attack</w:t>
                  </w:r>
                </w:p>
              </w:tc>
            </w:tr>
            <w:tr w:rsidR="001B38BB" w:rsidRPr="001B38BB" w:rsidTr="00CC0EC1">
              <w:trPr>
                <w:trHeight w:val="386"/>
              </w:trPr>
              <w:tc>
                <w:tcPr>
                  <w:tcW w:w="3452" w:type="dxa"/>
                  <w:vAlign w:val="center"/>
                </w:tcPr>
                <w:p w:rsidR="001B38BB" w:rsidRPr="001B38BB" w:rsidRDefault="001B38BB" w:rsidP="00CC0EC1">
                  <w:pPr>
                    <w:pStyle w:val="04tabletext"/>
                    <w:rPr>
                      <w:rFonts w:asciiTheme="minorHAnsi" w:hAnsiTheme="minorHAnsi" w:cs="Arial"/>
                      <w:snapToGrid/>
                      <w:color w:val="auto"/>
                      <w:sz w:val="22"/>
                      <w:szCs w:val="22"/>
                    </w:rPr>
                  </w:pPr>
                  <w:r w:rsidRPr="001B38BB">
                    <w:rPr>
                      <w:rFonts w:asciiTheme="minorHAnsi" w:hAnsiTheme="minorHAnsi" w:cs="Arial"/>
                      <w:snapToGrid/>
                      <w:color w:val="auto"/>
                      <w:sz w:val="22"/>
                      <w:szCs w:val="22"/>
                    </w:rPr>
                    <w:t>Radiation</w:t>
                  </w:r>
                </w:p>
              </w:tc>
            </w:tr>
            <w:tr w:rsidR="001B38BB" w:rsidRPr="001B38BB" w:rsidTr="00CC0EC1">
              <w:trPr>
                <w:trHeight w:val="386"/>
              </w:trPr>
              <w:tc>
                <w:tcPr>
                  <w:tcW w:w="3452" w:type="dxa"/>
                  <w:vAlign w:val="center"/>
                </w:tcPr>
                <w:p w:rsidR="001B38BB" w:rsidRPr="001B38BB" w:rsidRDefault="001B38BB" w:rsidP="00CC0EC1">
                  <w:pPr>
                    <w:pStyle w:val="04tabletext"/>
                    <w:rPr>
                      <w:rFonts w:asciiTheme="minorHAnsi" w:hAnsiTheme="minorHAnsi" w:cs="Arial"/>
                      <w:snapToGrid/>
                      <w:color w:val="auto"/>
                      <w:sz w:val="22"/>
                      <w:szCs w:val="22"/>
                    </w:rPr>
                  </w:pPr>
                  <w:r w:rsidRPr="001B38BB">
                    <w:rPr>
                      <w:rFonts w:asciiTheme="minorHAnsi" w:hAnsiTheme="minorHAnsi" w:cs="Arial"/>
                      <w:snapToGrid/>
                      <w:color w:val="auto"/>
                      <w:sz w:val="22"/>
                      <w:szCs w:val="22"/>
                    </w:rPr>
                    <w:t>Ageing</w:t>
                  </w:r>
                </w:p>
              </w:tc>
            </w:tr>
            <w:tr w:rsidR="001B38BB" w:rsidRPr="001B38BB" w:rsidTr="00CC0EC1">
              <w:trPr>
                <w:trHeight w:val="386"/>
              </w:trPr>
              <w:tc>
                <w:tcPr>
                  <w:tcW w:w="3452" w:type="dxa"/>
                  <w:vAlign w:val="center"/>
                </w:tcPr>
                <w:p w:rsidR="001B38BB" w:rsidRPr="001B38BB" w:rsidRDefault="001B38BB" w:rsidP="00CC0EC1">
                  <w:pPr>
                    <w:pStyle w:val="04tabletext"/>
                    <w:rPr>
                      <w:rFonts w:asciiTheme="minorHAnsi" w:hAnsiTheme="minorHAnsi" w:cs="Arial"/>
                      <w:snapToGrid/>
                      <w:color w:val="auto"/>
                      <w:sz w:val="22"/>
                      <w:szCs w:val="22"/>
                    </w:rPr>
                  </w:pPr>
                  <w:r w:rsidRPr="001B38BB">
                    <w:rPr>
                      <w:rFonts w:asciiTheme="minorHAnsi" w:hAnsiTheme="minorHAnsi" w:cs="Arial"/>
                      <w:snapToGrid/>
                      <w:color w:val="auto"/>
                      <w:sz w:val="22"/>
                      <w:szCs w:val="22"/>
                    </w:rPr>
                    <w:t>Thermal shock</w:t>
                  </w:r>
                </w:p>
              </w:tc>
            </w:tr>
            <w:tr w:rsidR="001B38BB" w:rsidRPr="001B38BB" w:rsidTr="00CC0EC1">
              <w:trPr>
                <w:trHeight w:val="386"/>
              </w:trPr>
              <w:tc>
                <w:tcPr>
                  <w:tcW w:w="3452" w:type="dxa"/>
                  <w:vAlign w:val="center"/>
                </w:tcPr>
                <w:p w:rsidR="001B38BB" w:rsidRPr="001B38BB" w:rsidRDefault="001B38BB" w:rsidP="00CC0EC1">
                  <w:pPr>
                    <w:pStyle w:val="04tabletext"/>
                    <w:rPr>
                      <w:rFonts w:asciiTheme="minorHAnsi" w:hAnsiTheme="minorHAnsi" w:cs="Arial"/>
                      <w:snapToGrid/>
                      <w:color w:val="auto"/>
                      <w:sz w:val="22"/>
                      <w:szCs w:val="22"/>
                    </w:rPr>
                  </w:pPr>
                  <w:r w:rsidRPr="001B38BB">
                    <w:rPr>
                      <w:rFonts w:asciiTheme="minorHAnsi" w:hAnsiTheme="minorHAnsi" w:cs="Arial"/>
                      <w:snapToGrid/>
                      <w:color w:val="auto"/>
                      <w:sz w:val="22"/>
                      <w:szCs w:val="22"/>
                    </w:rPr>
                    <w:t>Sustained high temperature</w:t>
                  </w:r>
                </w:p>
              </w:tc>
            </w:tr>
          </w:tbl>
          <w:p w:rsidR="001B38BB" w:rsidRPr="001B38BB" w:rsidRDefault="001B38BB" w:rsidP="00CC0EC1">
            <w:pPr>
              <w:pStyle w:val="Tabletext"/>
              <w:spacing w:before="0" w:after="0"/>
              <w:rPr>
                <w:rFonts w:asciiTheme="minorHAnsi" w:hAnsiTheme="minorHAnsi"/>
                <w:sz w:val="22"/>
                <w:szCs w:val="22"/>
              </w:rPr>
            </w:pPr>
          </w:p>
          <w:p w:rsidR="001B38BB" w:rsidRPr="001B38BB" w:rsidRDefault="001B38BB" w:rsidP="00CC0EC1">
            <w:pPr>
              <w:pStyle w:val="Tabletext"/>
              <w:spacing w:before="0" w:after="0"/>
              <w:rPr>
                <w:rFonts w:asciiTheme="minorHAnsi" w:hAnsiTheme="minorHAnsi"/>
                <w:sz w:val="22"/>
                <w:szCs w:val="22"/>
              </w:rPr>
            </w:pPr>
          </w:p>
          <w:p w:rsidR="001B38BB" w:rsidRPr="001B38BB" w:rsidRDefault="001B38BB" w:rsidP="00CC0EC1">
            <w:pPr>
              <w:pStyle w:val="Tabletext"/>
              <w:spacing w:before="0" w:after="0"/>
              <w:jc w:val="right"/>
              <w:rPr>
                <w:rFonts w:asciiTheme="minorHAnsi" w:hAnsiTheme="minorHAnsi"/>
                <w:sz w:val="22"/>
                <w:szCs w:val="22"/>
              </w:rPr>
            </w:pPr>
          </w:p>
        </w:tc>
      </w:tr>
      <w:tr w:rsidR="001B38BB" w:rsidRPr="001B38BB" w:rsidTr="00CC0EC1">
        <w:trPr>
          <w:cantSplit/>
          <w:trHeight w:val="66"/>
        </w:trPr>
        <w:tc>
          <w:tcPr>
            <w:tcW w:w="9730" w:type="dxa"/>
            <w:tcBorders>
              <w:top w:val="single" w:sz="4" w:space="0" w:color="000000"/>
              <w:left w:val="single" w:sz="4" w:space="0" w:color="000000"/>
              <w:bottom w:val="single" w:sz="4" w:space="0" w:color="000000"/>
              <w:right w:val="single" w:sz="4" w:space="0" w:color="000000"/>
            </w:tcBorders>
            <w:shd w:val="solid" w:color="FFFFFF" w:fill="auto"/>
            <w:tcMar>
              <w:top w:w="57" w:type="dxa"/>
              <w:left w:w="108" w:type="dxa"/>
              <w:bottom w:w="170" w:type="dxa"/>
              <w:right w:w="108" w:type="dxa"/>
            </w:tcMar>
          </w:tcPr>
          <w:p w:rsidR="001B38BB" w:rsidRPr="001B38BB" w:rsidRDefault="001B38BB" w:rsidP="00CC0EC1">
            <w:pPr>
              <w:pStyle w:val="06Bodytext"/>
              <w:spacing w:before="60"/>
              <w:ind w:left="0"/>
              <w:rPr>
                <w:rFonts w:asciiTheme="minorHAnsi" w:eastAsia="Times New Roman" w:hAnsiTheme="minorHAnsi" w:cs="Arial"/>
                <w:color w:val="auto"/>
                <w:sz w:val="22"/>
                <w:szCs w:val="22"/>
              </w:rPr>
            </w:pPr>
          </w:p>
          <w:p w:rsidR="001B38BB" w:rsidRPr="001B38BB" w:rsidRDefault="001B38BB" w:rsidP="001B38BB">
            <w:pPr>
              <w:pStyle w:val="06Bodytext"/>
              <w:spacing w:before="60"/>
              <w:ind w:left="0"/>
              <w:rPr>
                <w:rFonts w:asciiTheme="minorHAnsi" w:eastAsia="Times New Roman" w:hAnsiTheme="minorHAnsi" w:cs="Arial"/>
                <w:color w:val="auto"/>
                <w:sz w:val="22"/>
                <w:szCs w:val="22"/>
              </w:rPr>
            </w:pPr>
            <w:r w:rsidRPr="001B38BB">
              <w:rPr>
                <w:rFonts w:asciiTheme="minorHAnsi" w:eastAsia="Times New Roman" w:hAnsiTheme="minorHAnsi" w:cs="Arial"/>
                <w:color w:val="auto"/>
                <w:sz w:val="22"/>
                <w:szCs w:val="22"/>
              </w:rPr>
              <w:t xml:space="preserve">Choose either the destructive test or the non-destructive test and evaluate the results that that you took. If, for example, you decide to use the results of a tensile test, and the material investigated was a coded specimen of known type, you could compare your numerical values with the published ones and evaluate how accurate your test procedure was. </w:t>
            </w:r>
          </w:p>
        </w:tc>
      </w:tr>
    </w:tbl>
    <w:p w:rsidR="001761ED" w:rsidRPr="001B38BB" w:rsidRDefault="001761ED">
      <w:pPr>
        <w:rPr>
          <w:rFonts w:asciiTheme="minorHAnsi" w:hAnsiTheme="minorHAnsi"/>
        </w:rPr>
      </w:pPr>
    </w:p>
    <w:sectPr w:rsidR="001761ED" w:rsidRPr="001B38B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altName w:val="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3"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C32361"/>
    <w:multiLevelType w:val="hybridMultilevel"/>
    <w:tmpl w:val="765046A8"/>
    <w:lvl w:ilvl="0" w:tplc="059469CA">
      <w:start w:val="1"/>
      <w:numFmt w:val="bullet"/>
      <w:pStyle w:val="08pointsbullets"/>
      <w:lvlText w:val=""/>
      <w:lvlJc w:val="left"/>
      <w:pPr>
        <w:tabs>
          <w:tab w:val="num" w:pos="2430"/>
        </w:tabs>
        <w:ind w:left="2268" w:hanging="198"/>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334637"/>
    <w:multiLevelType w:val="hybridMultilevel"/>
    <w:tmpl w:val="B0BA66C4"/>
    <w:lvl w:ilvl="0" w:tplc="007C0592">
      <w:start w:val="1"/>
      <w:numFmt w:val="bullet"/>
      <w:lvlText w:val=""/>
      <w:lvlJc w:val="left"/>
      <w:pPr>
        <w:tabs>
          <w:tab w:val="num" w:pos="2430"/>
        </w:tabs>
        <w:ind w:left="2430" w:hanging="360"/>
      </w:pPr>
      <w:rPr>
        <w:rFonts w:ascii="Wingdings" w:hAnsi="Wingdings" w:hint="default"/>
        <w:color w:val="auto"/>
      </w:rPr>
    </w:lvl>
    <w:lvl w:ilvl="1" w:tplc="04090003" w:tentative="1">
      <w:start w:val="1"/>
      <w:numFmt w:val="bullet"/>
      <w:lvlText w:val="o"/>
      <w:lvlJc w:val="left"/>
      <w:pPr>
        <w:tabs>
          <w:tab w:val="num" w:pos="2070"/>
        </w:tabs>
        <w:ind w:left="2070" w:hanging="360"/>
      </w:pPr>
      <w:rPr>
        <w:rFonts w:ascii="Courier New" w:hAnsi="Courier New" w:cs="Courier New" w:hint="default"/>
      </w:rPr>
    </w:lvl>
    <w:lvl w:ilvl="2" w:tplc="04090005" w:tentative="1">
      <w:start w:val="1"/>
      <w:numFmt w:val="bullet"/>
      <w:lvlText w:val=""/>
      <w:lvlJc w:val="left"/>
      <w:pPr>
        <w:tabs>
          <w:tab w:val="num" w:pos="2790"/>
        </w:tabs>
        <w:ind w:left="2790" w:hanging="360"/>
      </w:pPr>
      <w:rPr>
        <w:rFonts w:ascii="Wingdings" w:hAnsi="Wingdings" w:hint="default"/>
      </w:rPr>
    </w:lvl>
    <w:lvl w:ilvl="3" w:tplc="04090001" w:tentative="1">
      <w:start w:val="1"/>
      <w:numFmt w:val="bullet"/>
      <w:lvlText w:val=""/>
      <w:lvlJc w:val="left"/>
      <w:pPr>
        <w:tabs>
          <w:tab w:val="num" w:pos="3510"/>
        </w:tabs>
        <w:ind w:left="3510" w:hanging="360"/>
      </w:pPr>
      <w:rPr>
        <w:rFonts w:ascii="Symbol" w:hAnsi="Symbol" w:hint="default"/>
      </w:rPr>
    </w:lvl>
    <w:lvl w:ilvl="4" w:tplc="04090003" w:tentative="1">
      <w:start w:val="1"/>
      <w:numFmt w:val="bullet"/>
      <w:lvlText w:val="o"/>
      <w:lvlJc w:val="left"/>
      <w:pPr>
        <w:tabs>
          <w:tab w:val="num" w:pos="4230"/>
        </w:tabs>
        <w:ind w:left="4230" w:hanging="360"/>
      </w:pPr>
      <w:rPr>
        <w:rFonts w:ascii="Courier New" w:hAnsi="Courier New" w:cs="Courier New" w:hint="default"/>
      </w:rPr>
    </w:lvl>
    <w:lvl w:ilvl="5" w:tplc="04090005" w:tentative="1">
      <w:start w:val="1"/>
      <w:numFmt w:val="bullet"/>
      <w:lvlText w:val=""/>
      <w:lvlJc w:val="left"/>
      <w:pPr>
        <w:tabs>
          <w:tab w:val="num" w:pos="4950"/>
        </w:tabs>
        <w:ind w:left="4950" w:hanging="360"/>
      </w:pPr>
      <w:rPr>
        <w:rFonts w:ascii="Wingdings" w:hAnsi="Wingdings" w:hint="default"/>
      </w:rPr>
    </w:lvl>
    <w:lvl w:ilvl="6" w:tplc="04090001" w:tentative="1">
      <w:start w:val="1"/>
      <w:numFmt w:val="bullet"/>
      <w:lvlText w:val=""/>
      <w:lvlJc w:val="left"/>
      <w:pPr>
        <w:tabs>
          <w:tab w:val="num" w:pos="5670"/>
        </w:tabs>
        <w:ind w:left="5670" w:hanging="360"/>
      </w:pPr>
      <w:rPr>
        <w:rFonts w:ascii="Symbol" w:hAnsi="Symbol" w:hint="default"/>
      </w:rPr>
    </w:lvl>
    <w:lvl w:ilvl="7" w:tplc="04090003" w:tentative="1">
      <w:start w:val="1"/>
      <w:numFmt w:val="bullet"/>
      <w:lvlText w:val="o"/>
      <w:lvlJc w:val="left"/>
      <w:pPr>
        <w:tabs>
          <w:tab w:val="num" w:pos="6390"/>
        </w:tabs>
        <w:ind w:left="6390" w:hanging="360"/>
      </w:pPr>
      <w:rPr>
        <w:rFonts w:ascii="Courier New" w:hAnsi="Courier New" w:cs="Courier New" w:hint="default"/>
      </w:rPr>
    </w:lvl>
    <w:lvl w:ilvl="8" w:tplc="04090005" w:tentative="1">
      <w:start w:val="1"/>
      <w:numFmt w:val="bullet"/>
      <w:lvlText w:val=""/>
      <w:lvlJc w:val="left"/>
      <w:pPr>
        <w:tabs>
          <w:tab w:val="num" w:pos="7110"/>
        </w:tabs>
        <w:ind w:left="7110" w:hanging="360"/>
      </w:pPr>
      <w:rPr>
        <w:rFonts w:ascii="Wingdings" w:hAnsi="Wingdings" w:hint="default"/>
      </w:rPr>
    </w:lvl>
  </w:abstractNum>
  <w:abstractNum w:abstractNumId="2" w15:restartNumberingAfterBreak="0">
    <w:nsid w:val="50DC5FD5"/>
    <w:multiLevelType w:val="hybridMultilevel"/>
    <w:tmpl w:val="6E5EA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8BB"/>
    <w:rsid w:val="001761ED"/>
    <w:rsid w:val="001B38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707D1F-9091-49F2-8217-6B7662B43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1B38BB"/>
    <w:pPr>
      <w:spacing w:after="200" w:line="276" w:lineRule="auto"/>
    </w:pPr>
    <w:rPr>
      <w:rFonts w:ascii="Verdana" w:eastAsia="Calibri" w:hAnsi="Verdana"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rsid w:val="001B38BB"/>
    <w:pPr>
      <w:widowControl w:val="0"/>
      <w:autoSpaceDE w:val="0"/>
      <w:autoSpaceDN w:val="0"/>
      <w:adjustRightInd w:val="0"/>
      <w:spacing w:before="60" w:after="60" w:line="240" w:lineRule="auto"/>
    </w:pPr>
    <w:rPr>
      <w:rFonts w:ascii="Trebuchet MS" w:eastAsia="Times New Roman" w:hAnsi="Trebuchet MS" w:cs="Trebuchet MS"/>
      <w:color w:val="auto"/>
      <w:sz w:val="19"/>
      <w:szCs w:val="19"/>
      <w:lang w:eastAsia="en-GB"/>
    </w:rPr>
  </w:style>
  <w:style w:type="paragraph" w:customStyle="1" w:styleId="Tablehead">
    <w:name w:val="Table head"/>
    <w:basedOn w:val="Normal"/>
    <w:next w:val="Tabletext"/>
    <w:rsid w:val="001B38BB"/>
    <w:pPr>
      <w:spacing w:after="0" w:line="180" w:lineRule="exact"/>
    </w:pPr>
    <w:rPr>
      <w:rFonts w:ascii="Trebuchet MS" w:eastAsia="Times New Roman" w:hAnsi="Trebuchet MS"/>
      <w:color w:val="auto"/>
      <w:sz w:val="18"/>
      <w:szCs w:val="24"/>
    </w:rPr>
  </w:style>
  <w:style w:type="paragraph" w:customStyle="1" w:styleId="06Bodytext">
    <w:name w:val="06_Body text"/>
    <w:basedOn w:val="Normal"/>
    <w:rsid w:val="001B38BB"/>
    <w:pPr>
      <w:spacing w:before="140" w:after="0" w:line="280" w:lineRule="exact"/>
      <w:ind w:left="1701"/>
    </w:pPr>
    <w:rPr>
      <w:rFonts w:ascii="Trebuchet MS" w:hAnsi="Trebuchet MS"/>
      <w:sz w:val="20"/>
      <w:szCs w:val="20"/>
      <w:lang w:eastAsia="en-GB"/>
    </w:rPr>
  </w:style>
  <w:style w:type="paragraph" w:customStyle="1" w:styleId="08pointsbullets">
    <w:name w:val="08_points bullets"/>
    <w:basedOn w:val="Normal"/>
    <w:rsid w:val="001B38BB"/>
    <w:pPr>
      <w:numPr>
        <w:numId w:val="1"/>
      </w:numPr>
      <w:tabs>
        <w:tab w:val="left" w:pos="2127"/>
      </w:tabs>
      <w:spacing w:after="140" w:line="240" w:lineRule="auto"/>
    </w:pPr>
    <w:rPr>
      <w:rFonts w:ascii="Trebuchet MS" w:hAnsi="Trebuchet MS"/>
      <w:sz w:val="19"/>
      <w:szCs w:val="20"/>
      <w:lang w:eastAsia="en-GB"/>
    </w:rPr>
  </w:style>
  <w:style w:type="paragraph" w:customStyle="1" w:styleId="04tabletext">
    <w:name w:val="04_table text"/>
    <w:basedOn w:val="Normal"/>
    <w:rsid w:val="001B38BB"/>
    <w:pPr>
      <w:tabs>
        <w:tab w:val="left" w:pos="2127"/>
      </w:tabs>
      <w:spacing w:before="60" w:after="60" w:line="280" w:lineRule="exact"/>
    </w:pPr>
    <w:rPr>
      <w:rFonts w:ascii="Trebuchet MS" w:eastAsia="Times New Roman" w:hAnsi="Trebuchet MS"/>
      <w:snapToGrid w:val="0"/>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532</Words>
  <Characters>3033</Characters>
  <Application>Microsoft Office Word</Application>
  <DocSecurity>0</DocSecurity>
  <Lines>25</Lines>
  <Paragraphs>7</Paragraphs>
  <ScaleCrop>false</ScaleCrop>
  <Company>City of Westminster College</Company>
  <LinksUpToDate>false</LinksUpToDate>
  <CharactersWithSpaces>3558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Gillain</dc:creator>
  <cp:keywords/>
  <dc:description/>
  <cp:lastModifiedBy>Jim Gillain</cp:lastModifiedBy>
  <cp:revision>1</cp:revision>
  <dcterms:created xsi:type="dcterms:W3CDTF">2017-05-22T13:59:00Z</dcterms:created>
  <dcterms:modified xsi:type="dcterms:W3CDTF">2017-05-22T14:05:00Z</dcterms:modified>
</cp:coreProperties>
</file>