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B0" w:rsidRDefault="007F48B0" w:rsidP="007F48B0">
      <w:pPr>
        <w:pStyle w:val="06Bodytext"/>
        <w:spacing w:before="60"/>
        <w:ind w:left="0"/>
      </w:pPr>
      <w:r w:rsidRPr="00F166B5">
        <w:t>Using diagrams to illustrate your answers describe the structure (including the atomic structure) of the following materials:</w:t>
      </w:r>
    </w:p>
    <w:p w:rsidR="007F48B0" w:rsidRPr="00F166B5" w:rsidRDefault="007F48B0" w:rsidP="007F48B0">
      <w:pPr>
        <w:pStyle w:val="06Bodytext"/>
        <w:spacing w:before="60"/>
        <w:ind w:left="0"/>
      </w:pPr>
    </w:p>
    <w:p w:rsidR="007F48B0" w:rsidRPr="00F166B5" w:rsidRDefault="007F48B0" w:rsidP="007F48B0">
      <w:pPr>
        <w:pStyle w:val="08pointsbullets"/>
        <w:numPr>
          <w:ilvl w:val="0"/>
          <w:numId w:val="2"/>
        </w:numPr>
        <w:tabs>
          <w:tab w:val="clear" w:pos="2127"/>
        </w:tabs>
        <w:rPr>
          <w:sz w:val="20"/>
        </w:rPr>
      </w:pPr>
      <w:r>
        <w:rPr>
          <w:sz w:val="20"/>
        </w:rPr>
        <w:t>plain carbon steel (0.16</w:t>
      </w:r>
      <w:r w:rsidRPr="00F166B5">
        <w:rPr>
          <w:sz w:val="20"/>
        </w:rPr>
        <w:t>% C), as used to make a body panel for a car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bookmarkStart w:id="0" w:name="_GoBack"/>
      <w:bookmarkEnd w:id="0"/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7F48B0" w:rsidRPr="00F166B5" w:rsidRDefault="007F48B0" w:rsidP="007F48B0">
      <w:pPr>
        <w:pStyle w:val="08pointsbullets"/>
        <w:numPr>
          <w:ilvl w:val="0"/>
          <w:numId w:val="2"/>
        </w:numPr>
        <w:tabs>
          <w:tab w:val="clear" w:pos="2127"/>
        </w:tabs>
        <w:rPr>
          <w:sz w:val="20"/>
        </w:rPr>
      </w:pPr>
      <w:r w:rsidRPr="00F166B5">
        <w:rPr>
          <w:sz w:val="20"/>
        </w:rPr>
        <w:t>high density polyethylene (HDPE), as used to make non-carbonated drinks containers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7F48B0" w:rsidRPr="00F166B5" w:rsidRDefault="007F48B0" w:rsidP="007F48B0">
      <w:pPr>
        <w:pStyle w:val="08pointsbullets"/>
        <w:numPr>
          <w:ilvl w:val="0"/>
          <w:numId w:val="2"/>
        </w:numPr>
        <w:tabs>
          <w:tab w:val="clear" w:pos="2127"/>
        </w:tabs>
        <w:rPr>
          <w:sz w:val="20"/>
        </w:rPr>
      </w:pPr>
      <w:r w:rsidRPr="00F166B5">
        <w:rPr>
          <w:sz w:val="20"/>
        </w:rPr>
        <w:t>silicon carbide, as used in ball type flow control valves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7F48B0" w:rsidRPr="00F166B5" w:rsidRDefault="007F48B0" w:rsidP="007F48B0">
      <w:pPr>
        <w:pStyle w:val="08pointsbullets"/>
        <w:numPr>
          <w:ilvl w:val="0"/>
          <w:numId w:val="2"/>
        </w:numPr>
        <w:tabs>
          <w:tab w:val="clear" w:pos="2127"/>
        </w:tabs>
        <w:rPr>
          <w:sz w:val="20"/>
        </w:rPr>
      </w:pPr>
      <w:r w:rsidRPr="00F166B5">
        <w:rPr>
          <w:sz w:val="20"/>
        </w:rPr>
        <w:t>carbon fibre reinforced polymer (CFRP), as used in the construction of aircraft</w:t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</w:p>
    <w:p w:rsidR="00944B35" w:rsidRPr="007F48B0" w:rsidRDefault="007F48B0" w:rsidP="007F48B0">
      <w:pPr>
        <w:pStyle w:val="08pointsbullets"/>
        <w:numPr>
          <w:ilvl w:val="0"/>
          <w:numId w:val="2"/>
        </w:numPr>
        <w:tabs>
          <w:tab w:val="clear" w:pos="2127"/>
        </w:tabs>
        <w:rPr>
          <w:sz w:val="20"/>
        </w:rPr>
      </w:pPr>
      <w:r w:rsidRPr="00F166B5">
        <w:rPr>
          <w:sz w:val="20"/>
        </w:rPr>
        <w:t>piezoelectric, as used in the sensor which fires the airbag in a car</w:t>
      </w:r>
    </w:p>
    <w:sectPr w:rsidR="00944B35" w:rsidRPr="007F48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FD" w:rsidRDefault="00FC48FD" w:rsidP="00FC48FD">
      <w:pPr>
        <w:spacing w:after="0" w:line="240" w:lineRule="auto"/>
      </w:pPr>
      <w:r>
        <w:separator/>
      </w:r>
    </w:p>
  </w:endnote>
  <w:endnote w:type="continuationSeparator" w:id="0">
    <w:p w:rsidR="00FC48FD" w:rsidRDefault="00FC48FD" w:rsidP="00FC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FD" w:rsidRDefault="00FC48FD" w:rsidP="00FC48FD">
      <w:pPr>
        <w:spacing w:after="0" w:line="240" w:lineRule="auto"/>
      </w:pPr>
      <w:r>
        <w:separator/>
      </w:r>
    </w:p>
  </w:footnote>
  <w:footnote w:type="continuationSeparator" w:id="0">
    <w:p w:rsidR="00FC48FD" w:rsidRDefault="00FC48FD" w:rsidP="00FC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FD" w:rsidRDefault="00FC48FD">
    <w:pPr>
      <w:pStyle w:val="Header"/>
    </w:pPr>
    <w:r>
      <w:t xml:space="preserve">A good web site for nomenclature! </w:t>
    </w:r>
  </w:p>
  <w:p w:rsidR="00FC48FD" w:rsidRDefault="00FC48FD">
    <w:pPr>
      <w:pStyle w:val="Header"/>
    </w:pPr>
    <w:r w:rsidRPr="00FC48FD">
      <w:t>http://me-mechanicalengineering.com/mechanical-properties-of-metals/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32361"/>
    <w:multiLevelType w:val="hybridMultilevel"/>
    <w:tmpl w:val="765046A8"/>
    <w:lvl w:ilvl="0" w:tplc="059469CA">
      <w:start w:val="1"/>
      <w:numFmt w:val="bullet"/>
      <w:pStyle w:val="08pointsbullets"/>
      <w:lvlText w:val=""/>
      <w:lvlJc w:val="left"/>
      <w:pPr>
        <w:tabs>
          <w:tab w:val="num" w:pos="2430"/>
        </w:tabs>
        <w:ind w:left="2268" w:hanging="19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975C1"/>
    <w:multiLevelType w:val="hybridMultilevel"/>
    <w:tmpl w:val="5DF61E0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0"/>
    <w:rsid w:val="007F48B0"/>
    <w:rsid w:val="00944B35"/>
    <w:rsid w:val="00E5021C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8D9F1-B17B-440B-ABEC-D2147736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48B0"/>
    <w:pPr>
      <w:spacing w:after="200" w:line="276" w:lineRule="auto"/>
    </w:pPr>
    <w:rPr>
      <w:rFonts w:ascii="Verdana" w:eastAsia="Calibri" w:hAnsi="Verdan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Bodytext">
    <w:name w:val="06_Body text"/>
    <w:basedOn w:val="Normal"/>
    <w:rsid w:val="007F48B0"/>
    <w:pPr>
      <w:spacing w:before="140" w:after="0" w:line="280" w:lineRule="exact"/>
      <w:ind w:left="1701"/>
    </w:pPr>
    <w:rPr>
      <w:rFonts w:ascii="Trebuchet MS" w:hAnsi="Trebuchet MS"/>
      <w:sz w:val="20"/>
      <w:szCs w:val="20"/>
      <w:lang w:eastAsia="en-GB"/>
    </w:rPr>
  </w:style>
  <w:style w:type="paragraph" w:customStyle="1" w:styleId="08pointsbullets">
    <w:name w:val="08_points bullets"/>
    <w:basedOn w:val="Normal"/>
    <w:rsid w:val="007F48B0"/>
    <w:pPr>
      <w:numPr>
        <w:numId w:val="1"/>
      </w:numPr>
      <w:tabs>
        <w:tab w:val="left" w:pos="2127"/>
      </w:tabs>
      <w:spacing w:after="140" w:line="240" w:lineRule="auto"/>
    </w:pPr>
    <w:rPr>
      <w:rFonts w:ascii="Trebuchet MS" w:hAnsi="Trebuchet MS"/>
      <w:sz w:val="19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B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FD"/>
    <w:rPr>
      <w:rFonts w:ascii="Verdana" w:eastAsia="Calibri" w:hAnsi="Verdana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FD"/>
    <w:rPr>
      <w:rFonts w:ascii="Verdana" w:eastAsia="Calibri" w:hAnsi="Verdan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Westminster College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2</cp:revision>
  <cp:lastPrinted>2016-03-14T13:35:00Z</cp:lastPrinted>
  <dcterms:created xsi:type="dcterms:W3CDTF">2016-03-14T13:34:00Z</dcterms:created>
  <dcterms:modified xsi:type="dcterms:W3CDTF">2016-03-16T09:25:00Z</dcterms:modified>
</cp:coreProperties>
</file>