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C3" w:rsidRDefault="00FC3503" w:rsidP="006131C3">
      <w:pPr>
        <w:pStyle w:val="SubHeading"/>
      </w:pPr>
      <w:r>
        <w:rPr>
          <w:sz w:val="24"/>
          <w:szCs w:val="24"/>
        </w:rPr>
        <w:t xml:space="preserve">Form AB1: </w:t>
      </w:r>
      <w:r w:rsidR="006131C3" w:rsidRPr="00800892">
        <w:rPr>
          <w:sz w:val="24"/>
          <w:szCs w:val="24"/>
        </w:rPr>
        <w:t xml:space="preserve">Assignment </w:t>
      </w:r>
      <w:r w:rsidRPr="00800892">
        <w:rPr>
          <w:sz w:val="24"/>
          <w:szCs w:val="24"/>
        </w:rPr>
        <w:t>Front Sheet</w:t>
      </w:r>
      <w:r>
        <w:rPr>
          <w:sz w:val="24"/>
          <w:szCs w:val="24"/>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714"/>
        <w:gridCol w:w="1219"/>
        <w:gridCol w:w="1573"/>
        <w:gridCol w:w="663"/>
        <w:gridCol w:w="911"/>
        <w:gridCol w:w="312"/>
        <w:gridCol w:w="278"/>
        <w:gridCol w:w="1134"/>
        <w:gridCol w:w="284"/>
        <w:gridCol w:w="147"/>
        <w:gridCol w:w="1044"/>
      </w:tblGrid>
      <w:tr w:rsidR="00D26046" w:rsidRPr="00800892" w:rsidTr="00212DB2">
        <w:trPr>
          <w:cantSplit/>
          <w:trHeight w:hRule="exact" w:val="340"/>
          <w:tblHeader/>
        </w:trPr>
        <w:tc>
          <w:tcPr>
            <w:tcW w:w="5008" w:type="dxa"/>
            <w:gridSpan w:val="4"/>
            <w:tcBorders>
              <w:top w:val="single" w:sz="4" w:space="0" w:color="auto"/>
            </w:tcBorders>
            <w:shd w:val="clear" w:color="auto" w:fill="D9D9D9"/>
            <w:tcMar>
              <w:top w:w="0" w:type="dxa"/>
              <w:left w:w="85"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Qualification</w:t>
            </w:r>
          </w:p>
        </w:tc>
        <w:tc>
          <w:tcPr>
            <w:tcW w:w="4773" w:type="dxa"/>
            <w:gridSpan w:val="8"/>
            <w:tcBorders>
              <w:top w:val="single" w:sz="4" w:space="0" w:color="auto"/>
            </w:tcBorders>
            <w:shd w:val="clear" w:color="auto" w:fill="D9D9D9"/>
            <w:tcMar>
              <w:top w:w="0" w:type="dxa"/>
              <w:left w:w="85"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Unit number and title</w:t>
            </w:r>
          </w:p>
        </w:tc>
      </w:tr>
      <w:tr w:rsidR="00D26046" w:rsidRPr="00800892" w:rsidTr="00212DB2">
        <w:trPr>
          <w:cantSplit/>
          <w:trHeight w:val="567"/>
          <w:tblHeader/>
        </w:trPr>
        <w:tc>
          <w:tcPr>
            <w:tcW w:w="5008" w:type="dxa"/>
            <w:gridSpan w:val="4"/>
            <w:shd w:val="solid" w:color="FFFFFF" w:fill="auto"/>
            <w:tcMar>
              <w:top w:w="0" w:type="dxa"/>
              <w:left w:w="85" w:type="dxa"/>
              <w:bottom w:w="0" w:type="dxa"/>
              <w:right w:w="85" w:type="dxa"/>
            </w:tcMar>
            <w:vAlign w:val="center"/>
          </w:tcPr>
          <w:p w:rsidR="00D26046" w:rsidRPr="00800892" w:rsidRDefault="00E534FB" w:rsidP="003D1BFA">
            <w:pPr>
              <w:pStyle w:val="Tabletext"/>
              <w:rPr>
                <w:rFonts w:ascii="Verdana" w:hAnsi="Verdana"/>
              </w:rPr>
            </w:pPr>
            <w:r>
              <w:rPr>
                <w:rFonts w:ascii="Verdana" w:hAnsi="Verdana"/>
              </w:rPr>
              <w:t>Level 3 Diploma in Electrical and Electronic Engineering</w:t>
            </w:r>
          </w:p>
        </w:tc>
        <w:tc>
          <w:tcPr>
            <w:tcW w:w="4773" w:type="dxa"/>
            <w:gridSpan w:val="8"/>
            <w:shd w:val="solid" w:color="FFFFFF" w:fill="auto"/>
            <w:tcMar>
              <w:top w:w="0" w:type="dxa"/>
              <w:left w:w="85" w:type="dxa"/>
              <w:bottom w:w="0" w:type="dxa"/>
              <w:right w:w="85" w:type="dxa"/>
            </w:tcMar>
            <w:vAlign w:val="center"/>
          </w:tcPr>
          <w:p w:rsidR="00D26046" w:rsidRPr="00800892" w:rsidRDefault="00E534FB" w:rsidP="00D26046">
            <w:pPr>
              <w:pStyle w:val="Tabletext"/>
              <w:rPr>
                <w:rFonts w:ascii="Verdana" w:hAnsi="Verdana"/>
              </w:rPr>
            </w:pPr>
            <w:r>
              <w:rPr>
                <w:rFonts w:ascii="Tahoma" w:hAnsi="Tahoma" w:cs="Tahoma"/>
              </w:rPr>
              <w:t xml:space="preserve">35 - </w:t>
            </w:r>
            <w:r w:rsidRPr="00505487">
              <w:rPr>
                <w:rFonts w:ascii="Tahoma" w:hAnsi="Tahoma" w:cs="Tahoma"/>
              </w:rPr>
              <w:t xml:space="preserve"> </w:t>
            </w:r>
            <w:r w:rsidRPr="00813A4C">
              <w:rPr>
                <w:rFonts w:ascii="Tahoma" w:hAnsi="Tahoma" w:cs="Tahoma"/>
              </w:rPr>
              <w:t>Principles and Applications</w:t>
            </w:r>
            <w:r>
              <w:rPr>
                <w:rFonts w:ascii="Tahoma" w:hAnsi="Tahoma" w:cs="Tahoma"/>
              </w:rPr>
              <w:t xml:space="preserve"> </w:t>
            </w:r>
            <w:r w:rsidRPr="00813A4C">
              <w:rPr>
                <w:rFonts w:ascii="Tahoma" w:hAnsi="Tahoma" w:cs="Tahoma"/>
              </w:rPr>
              <w:t>of Electronic Devices and</w:t>
            </w:r>
            <w:r>
              <w:rPr>
                <w:rFonts w:ascii="Tahoma" w:hAnsi="Tahoma" w:cs="Tahoma"/>
              </w:rPr>
              <w:t xml:space="preserve"> </w:t>
            </w:r>
            <w:r w:rsidRPr="00813A4C">
              <w:rPr>
                <w:rFonts w:ascii="Tahoma" w:hAnsi="Tahoma" w:cs="Tahoma"/>
              </w:rPr>
              <w:t>Circuit</w:t>
            </w:r>
            <w:r w:rsidRPr="00505487">
              <w:rPr>
                <w:rFonts w:ascii="Tahoma" w:hAnsi="Tahoma" w:cs="Tahoma"/>
              </w:rPr>
              <w:t xml:space="preserve"> Techniques</w:t>
            </w:r>
          </w:p>
        </w:tc>
      </w:tr>
      <w:tr w:rsidR="00D26046" w:rsidRPr="00800892" w:rsidTr="00212DB2">
        <w:trPr>
          <w:cantSplit/>
          <w:trHeight w:hRule="exact" w:val="340"/>
          <w:tblHeader/>
        </w:trPr>
        <w:tc>
          <w:tcPr>
            <w:tcW w:w="5008" w:type="dxa"/>
            <w:gridSpan w:val="4"/>
            <w:shd w:val="clear" w:color="auto" w:fill="D9D9D9"/>
            <w:tcMar>
              <w:top w:w="0" w:type="dxa"/>
              <w:left w:w="85" w:type="dxa"/>
              <w:bottom w:w="0" w:type="dxa"/>
              <w:right w:w="85" w:type="dxa"/>
            </w:tcMar>
            <w:vAlign w:val="center"/>
          </w:tcPr>
          <w:p w:rsidR="00D26046" w:rsidRPr="00800892" w:rsidRDefault="0083503B" w:rsidP="00D26046">
            <w:pPr>
              <w:pStyle w:val="Tablehead"/>
              <w:rPr>
                <w:rFonts w:ascii="Verdana" w:hAnsi="Verdana"/>
                <w:b/>
              </w:rPr>
            </w:pPr>
            <w:r>
              <w:rPr>
                <w:rFonts w:ascii="Verdana" w:hAnsi="Verdana"/>
                <w:b/>
              </w:rPr>
              <w:t>Learner</w:t>
            </w:r>
            <w:r w:rsidR="00D26046" w:rsidRPr="00800892">
              <w:rPr>
                <w:rFonts w:ascii="Verdana" w:hAnsi="Verdana"/>
                <w:b/>
              </w:rPr>
              <w:t xml:space="preserve"> name</w:t>
            </w:r>
          </w:p>
        </w:tc>
        <w:tc>
          <w:tcPr>
            <w:tcW w:w="4773" w:type="dxa"/>
            <w:gridSpan w:val="8"/>
            <w:shd w:val="clear" w:color="auto" w:fill="D9D9D9"/>
            <w:tcMar>
              <w:top w:w="0" w:type="dxa"/>
              <w:left w:w="0"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 xml:space="preserve">   Assessor name</w:t>
            </w:r>
          </w:p>
        </w:tc>
      </w:tr>
      <w:tr w:rsidR="00D26046" w:rsidRPr="00800892" w:rsidTr="00212DB2">
        <w:trPr>
          <w:cantSplit/>
          <w:trHeight w:val="567"/>
          <w:tblHeader/>
        </w:trPr>
        <w:tc>
          <w:tcPr>
            <w:tcW w:w="5008" w:type="dxa"/>
            <w:gridSpan w:val="4"/>
            <w:shd w:val="solid" w:color="FFFFFF" w:fill="auto"/>
            <w:tcMar>
              <w:top w:w="0" w:type="dxa"/>
              <w:left w:w="85" w:type="dxa"/>
              <w:bottom w:w="0" w:type="dxa"/>
              <w:right w:w="85" w:type="dxa"/>
            </w:tcMar>
            <w:vAlign w:val="center"/>
          </w:tcPr>
          <w:p w:rsidR="00D26046" w:rsidRPr="00800892" w:rsidRDefault="00D26046" w:rsidP="00D26046">
            <w:pPr>
              <w:pStyle w:val="Tabletext"/>
              <w:rPr>
                <w:rFonts w:ascii="Verdana" w:hAnsi="Verdana"/>
              </w:rPr>
            </w:pPr>
          </w:p>
        </w:tc>
        <w:tc>
          <w:tcPr>
            <w:tcW w:w="4773" w:type="dxa"/>
            <w:gridSpan w:val="8"/>
            <w:shd w:val="solid" w:color="FFFFFF" w:fill="auto"/>
            <w:tcMar>
              <w:top w:w="0" w:type="dxa"/>
              <w:left w:w="85" w:type="dxa"/>
              <w:bottom w:w="0" w:type="dxa"/>
              <w:right w:w="85" w:type="dxa"/>
            </w:tcMar>
            <w:vAlign w:val="center"/>
          </w:tcPr>
          <w:p w:rsidR="00D26046" w:rsidRPr="00800892" w:rsidRDefault="001A4916" w:rsidP="001A4916">
            <w:pPr>
              <w:pStyle w:val="Tabletext"/>
              <w:jc w:val="center"/>
              <w:rPr>
                <w:rFonts w:ascii="Verdana" w:hAnsi="Verdana"/>
              </w:rPr>
            </w:pPr>
            <w:r>
              <w:rPr>
                <w:rFonts w:ascii="Verdana" w:hAnsi="Verdana"/>
              </w:rPr>
              <w:t>Jim Gillain</w:t>
            </w:r>
          </w:p>
        </w:tc>
      </w:tr>
      <w:tr w:rsidR="0083503B" w:rsidRPr="00800892" w:rsidTr="00212DB2">
        <w:trPr>
          <w:cantSplit/>
          <w:trHeight w:hRule="exact" w:val="340"/>
          <w:tblHeader/>
        </w:trPr>
        <w:tc>
          <w:tcPr>
            <w:tcW w:w="3435" w:type="dxa"/>
            <w:gridSpan w:val="3"/>
            <w:tcBorders>
              <w:bottom w:val="single" w:sz="4" w:space="0" w:color="auto"/>
            </w:tcBorders>
            <w:shd w:val="clear" w:color="auto" w:fill="D9D9D9"/>
            <w:tcMar>
              <w:top w:w="0" w:type="dxa"/>
              <w:left w:w="85" w:type="dxa"/>
              <w:bottom w:w="0" w:type="dxa"/>
              <w:right w:w="85" w:type="dxa"/>
            </w:tcMar>
            <w:vAlign w:val="center"/>
          </w:tcPr>
          <w:p w:rsidR="0083503B" w:rsidRPr="00800892" w:rsidRDefault="0083503B" w:rsidP="00D26046">
            <w:pPr>
              <w:pStyle w:val="Tablehead"/>
              <w:rPr>
                <w:rFonts w:ascii="Verdana" w:hAnsi="Verdana"/>
                <w:b/>
              </w:rPr>
            </w:pPr>
            <w:r w:rsidRPr="00800892">
              <w:rPr>
                <w:rFonts w:ascii="Verdana" w:hAnsi="Verdana"/>
                <w:b/>
              </w:rPr>
              <w:t>Date issued</w:t>
            </w:r>
          </w:p>
        </w:tc>
        <w:tc>
          <w:tcPr>
            <w:tcW w:w="3147" w:type="dxa"/>
            <w:gridSpan w:val="3"/>
            <w:shd w:val="clear" w:color="auto" w:fill="D9D9D9"/>
            <w:vAlign w:val="center"/>
          </w:tcPr>
          <w:p w:rsidR="0083503B" w:rsidRPr="00800892" w:rsidRDefault="0083503B" w:rsidP="0083503B">
            <w:pPr>
              <w:pStyle w:val="Tablehead"/>
              <w:rPr>
                <w:rFonts w:ascii="Verdana" w:hAnsi="Verdana"/>
                <w:b/>
              </w:rPr>
            </w:pPr>
            <w:r>
              <w:rPr>
                <w:rFonts w:ascii="Verdana" w:hAnsi="Verdana"/>
                <w:b/>
              </w:rPr>
              <w:t xml:space="preserve"> Hand in deadline</w:t>
            </w:r>
          </w:p>
        </w:tc>
        <w:tc>
          <w:tcPr>
            <w:tcW w:w="3199" w:type="dxa"/>
            <w:gridSpan w:val="6"/>
            <w:tcBorders>
              <w:bottom w:val="single" w:sz="4" w:space="0" w:color="auto"/>
            </w:tcBorders>
            <w:shd w:val="clear" w:color="auto" w:fill="D9D9D9"/>
            <w:tcMar>
              <w:top w:w="0" w:type="dxa"/>
              <w:left w:w="85" w:type="dxa"/>
              <w:bottom w:w="0" w:type="dxa"/>
              <w:right w:w="85" w:type="dxa"/>
            </w:tcMar>
            <w:vAlign w:val="center"/>
          </w:tcPr>
          <w:p w:rsidR="0083503B" w:rsidRPr="00800892" w:rsidRDefault="0083503B" w:rsidP="00D26046">
            <w:pPr>
              <w:pStyle w:val="Tablehead"/>
              <w:rPr>
                <w:rFonts w:ascii="Verdana" w:hAnsi="Verdana"/>
                <w:b/>
              </w:rPr>
            </w:pPr>
            <w:r w:rsidRPr="00800892">
              <w:rPr>
                <w:rFonts w:ascii="Verdana" w:hAnsi="Verdana"/>
                <w:b/>
              </w:rPr>
              <w:t>Submitted on</w:t>
            </w:r>
          </w:p>
        </w:tc>
      </w:tr>
      <w:tr w:rsidR="0083503B" w:rsidRPr="00800892" w:rsidTr="00212DB2">
        <w:trPr>
          <w:cantSplit/>
          <w:trHeight w:val="567"/>
          <w:tblHeader/>
        </w:trPr>
        <w:tc>
          <w:tcPr>
            <w:tcW w:w="3435" w:type="dxa"/>
            <w:gridSpan w:val="3"/>
            <w:tcBorders>
              <w:bottom w:val="single" w:sz="4" w:space="0" w:color="auto"/>
            </w:tcBorders>
            <w:shd w:val="solid" w:color="FFFFFF" w:fill="auto"/>
            <w:tcMar>
              <w:top w:w="0" w:type="dxa"/>
              <w:left w:w="85" w:type="dxa"/>
              <w:bottom w:w="0" w:type="dxa"/>
              <w:right w:w="85" w:type="dxa"/>
            </w:tcMar>
            <w:vAlign w:val="center"/>
          </w:tcPr>
          <w:p w:rsidR="0083503B" w:rsidRPr="00800892" w:rsidRDefault="0083503B" w:rsidP="00D26046">
            <w:pPr>
              <w:pStyle w:val="Tabletext"/>
              <w:rPr>
                <w:rFonts w:ascii="Verdana" w:hAnsi="Verdana"/>
              </w:rPr>
            </w:pPr>
          </w:p>
        </w:tc>
        <w:tc>
          <w:tcPr>
            <w:tcW w:w="3147" w:type="dxa"/>
            <w:gridSpan w:val="3"/>
            <w:tcBorders>
              <w:bottom w:val="single" w:sz="4" w:space="0" w:color="auto"/>
            </w:tcBorders>
            <w:shd w:val="clear" w:color="auto" w:fill="auto"/>
            <w:vAlign w:val="center"/>
          </w:tcPr>
          <w:p w:rsidR="0083503B" w:rsidRPr="00800892" w:rsidRDefault="0083503B" w:rsidP="00D26046">
            <w:pPr>
              <w:pStyle w:val="Tabletext"/>
              <w:rPr>
                <w:rFonts w:ascii="Verdana" w:hAnsi="Verdana"/>
              </w:rPr>
            </w:pPr>
          </w:p>
        </w:tc>
        <w:tc>
          <w:tcPr>
            <w:tcW w:w="3199" w:type="dxa"/>
            <w:gridSpan w:val="6"/>
            <w:tcBorders>
              <w:bottom w:val="single" w:sz="4" w:space="0" w:color="auto"/>
            </w:tcBorders>
            <w:shd w:val="solid" w:color="FFFFFF" w:fill="auto"/>
            <w:tcMar>
              <w:top w:w="0" w:type="dxa"/>
              <w:left w:w="85" w:type="dxa"/>
              <w:bottom w:w="0" w:type="dxa"/>
              <w:right w:w="85" w:type="dxa"/>
            </w:tcMar>
            <w:vAlign w:val="center"/>
          </w:tcPr>
          <w:p w:rsidR="0083503B" w:rsidRPr="00800892" w:rsidRDefault="0083503B" w:rsidP="00D26046">
            <w:pPr>
              <w:pStyle w:val="Tabletext"/>
              <w:rPr>
                <w:rFonts w:ascii="Verdana" w:hAnsi="Verdana"/>
              </w:rPr>
            </w:pPr>
          </w:p>
        </w:tc>
      </w:tr>
      <w:tr w:rsidR="00D26046" w:rsidRPr="00800892" w:rsidTr="00212DB2">
        <w:trPr>
          <w:cantSplit/>
          <w:trHeight w:hRule="exact" w:val="340"/>
          <w:tblHeader/>
        </w:trPr>
        <w:tc>
          <w:tcPr>
            <w:tcW w:w="2216" w:type="dxa"/>
            <w:gridSpan w:val="2"/>
            <w:tcBorders>
              <w:top w:val="single" w:sz="4" w:space="0" w:color="auto"/>
            </w:tcBorders>
            <w:shd w:val="clear" w:color="auto" w:fill="D9D9D9"/>
            <w:tcMar>
              <w:top w:w="0" w:type="dxa"/>
              <w:left w:w="85"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Assignment title</w:t>
            </w:r>
          </w:p>
        </w:tc>
        <w:tc>
          <w:tcPr>
            <w:tcW w:w="7565" w:type="dxa"/>
            <w:gridSpan w:val="10"/>
            <w:tcBorders>
              <w:top w:val="single" w:sz="4" w:space="0" w:color="auto"/>
            </w:tcBorders>
            <w:shd w:val="clear" w:color="FFFFFF" w:fill="auto"/>
            <w:tcMar>
              <w:top w:w="0" w:type="dxa"/>
              <w:left w:w="85" w:type="dxa"/>
              <w:bottom w:w="0" w:type="dxa"/>
              <w:right w:w="85" w:type="dxa"/>
            </w:tcMar>
            <w:vAlign w:val="center"/>
          </w:tcPr>
          <w:p w:rsidR="00D26046" w:rsidRPr="00E534FB" w:rsidRDefault="00E534FB" w:rsidP="00E534FB">
            <w:pPr>
              <w:pStyle w:val="Tabletext"/>
              <w:jc w:val="center"/>
              <w:rPr>
                <w:rFonts w:ascii="Verdana" w:hAnsi="Verdana"/>
                <w:b/>
              </w:rPr>
            </w:pPr>
            <w:r>
              <w:rPr>
                <w:rFonts w:ascii="Verdana" w:hAnsi="Verdana"/>
                <w:b/>
              </w:rPr>
              <w:t>Construction and Operation of Analogue Circuits</w:t>
            </w:r>
          </w:p>
        </w:tc>
      </w:tr>
      <w:tr w:rsidR="00D26046" w:rsidRPr="00800892" w:rsidTr="00212DB2">
        <w:trPr>
          <w:trHeight w:hRule="exact" w:val="527"/>
        </w:trPr>
        <w:tc>
          <w:tcPr>
            <w:tcW w:w="9781" w:type="dxa"/>
            <w:gridSpan w:val="12"/>
            <w:tcBorders>
              <w:bottom w:val="single" w:sz="4" w:space="0" w:color="auto"/>
            </w:tcBorders>
            <w:shd w:val="clear" w:color="FFFFFF" w:fill="auto"/>
            <w:tcMar>
              <w:top w:w="0" w:type="dxa"/>
              <w:left w:w="85" w:type="dxa"/>
              <w:bottom w:w="0" w:type="dxa"/>
              <w:right w:w="85" w:type="dxa"/>
            </w:tcMar>
            <w:vAlign w:val="center"/>
          </w:tcPr>
          <w:p w:rsidR="00D26046" w:rsidRPr="00800892" w:rsidRDefault="00D26046" w:rsidP="00D26046">
            <w:pPr>
              <w:pStyle w:val="Tabletext"/>
              <w:rPr>
                <w:rFonts w:ascii="Verdana" w:hAnsi="Verdana"/>
                <w:sz w:val="16"/>
                <w:szCs w:val="16"/>
              </w:rPr>
            </w:pPr>
            <w:r w:rsidRPr="00800892">
              <w:rPr>
                <w:rFonts w:ascii="Verdana" w:hAnsi="Verdana"/>
                <w:sz w:val="16"/>
                <w:szCs w:val="16"/>
              </w:rPr>
              <w:t xml:space="preserve">In this assessment you will have opportunities to provide evidence against the following criteria. </w:t>
            </w:r>
            <w:r w:rsidRPr="00800892">
              <w:rPr>
                <w:rFonts w:ascii="Verdana" w:hAnsi="Verdana"/>
                <w:sz w:val="16"/>
                <w:szCs w:val="16"/>
              </w:rPr>
              <w:br/>
              <w:t>Indicate the page numbers where the evidence can be found.</w:t>
            </w:r>
          </w:p>
        </w:tc>
      </w:tr>
      <w:tr w:rsidR="006131C3" w:rsidRPr="006131C3" w:rsidTr="00212DB2">
        <w:trPr>
          <w:trHeight w:hRule="exact" w:val="199"/>
        </w:trPr>
        <w:tc>
          <w:tcPr>
            <w:tcW w:w="9781" w:type="dxa"/>
            <w:gridSpan w:val="12"/>
            <w:tcBorders>
              <w:left w:val="nil"/>
              <w:bottom w:val="nil"/>
              <w:right w:val="nil"/>
            </w:tcBorders>
            <w:shd w:val="clear" w:color="FFFFFF" w:fill="auto"/>
            <w:tcMar>
              <w:top w:w="0" w:type="dxa"/>
              <w:left w:w="85" w:type="dxa"/>
              <w:bottom w:w="0" w:type="dxa"/>
              <w:right w:w="85" w:type="dxa"/>
            </w:tcMar>
            <w:vAlign w:val="center"/>
          </w:tcPr>
          <w:p w:rsidR="006131C3" w:rsidRPr="006131C3" w:rsidRDefault="006131C3" w:rsidP="00D26046">
            <w:pPr>
              <w:pStyle w:val="Tabletext"/>
              <w:rPr>
                <w:rFonts w:ascii="Verdana" w:hAnsi="Verdana"/>
                <w:sz w:val="2"/>
                <w:szCs w:val="16"/>
              </w:rPr>
            </w:pP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8"/>
        </w:trPr>
        <w:tc>
          <w:tcPr>
            <w:tcW w:w="150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D26046">
            <w:pPr>
              <w:pStyle w:val="Tablehead"/>
              <w:rPr>
                <w:rFonts w:ascii="Verdana" w:hAnsi="Verdana"/>
                <w:b/>
              </w:rPr>
            </w:pPr>
            <w:r w:rsidRPr="00800892">
              <w:rPr>
                <w:rFonts w:ascii="Verdana" w:hAnsi="Verdana"/>
                <w:b/>
              </w:rPr>
              <w:t>Criteria reference</w:t>
            </w:r>
          </w:p>
        </w:tc>
        <w:tc>
          <w:tcPr>
            <w:tcW w:w="5392"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657655">
            <w:pPr>
              <w:pStyle w:val="Tablehead"/>
              <w:rPr>
                <w:rFonts w:ascii="Verdana" w:hAnsi="Verdana"/>
                <w:b/>
              </w:rPr>
            </w:pPr>
            <w:r w:rsidRPr="00800892">
              <w:rPr>
                <w:rFonts w:ascii="Verdana" w:hAnsi="Verdana"/>
                <w:b/>
              </w:rPr>
              <w:t xml:space="preserve">To achieve the criteria the evidence must show that the </w:t>
            </w:r>
            <w:r w:rsidR="00657655">
              <w:rPr>
                <w:rFonts w:ascii="Verdana" w:hAnsi="Verdana"/>
                <w:b/>
              </w:rPr>
              <w:t>learner</w:t>
            </w:r>
            <w:r w:rsidRPr="00800892">
              <w:rPr>
                <w:rFonts w:ascii="Verdana" w:hAnsi="Verdana"/>
                <w:b/>
              </w:rPr>
              <w:t xml:space="preserve"> is able to:</w:t>
            </w:r>
          </w:p>
        </w:tc>
        <w:tc>
          <w:tcPr>
            <w:tcW w:w="278" w:type="dxa"/>
            <w:tcBorders>
              <w:left w:val="single" w:sz="4" w:space="0" w:color="auto"/>
              <w:right w:val="single" w:sz="4" w:space="0" w:color="auto"/>
            </w:tcBorders>
            <w:tcMar>
              <w:top w:w="0" w:type="dxa"/>
              <w:left w:w="108" w:type="dxa"/>
              <w:bottom w:w="0" w:type="dxa"/>
              <w:right w:w="108" w:type="dxa"/>
            </w:tcMar>
            <w:vAlign w:val="center"/>
          </w:tcPr>
          <w:p w:rsidR="00D26046" w:rsidRPr="00800892" w:rsidRDefault="00D26046" w:rsidP="00D26046"/>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D26046">
            <w:pPr>
              <w:pStyle w:val="Tableheadcentred"/>
              <w:rPr>
                <w:rFonts w:ascii="Verdana" w:hAnsi="Verdana"/>
                <w:b/>
              </w:rPr>
            </w:pPr>
            <w:r w:rsidRPr="00800892">
              <w:rPr>
                <w:rFonts w:ascii="Verdana" w:hAnsi="Verdana"/>
                <w:b/>
              </w:rPr>
              <w:t>Task no.</w:t>
            </w:r>
          </w:p>
        </w:tc>
        <w:tc>
          <w:tcPr>
            <w:tcW w:w="284" w:type="dxa"/>
            <w:tcBorders>
              <w:left w:val="single" w:sz="4" w:space="0" w:color="auto"/>
              <w:right w:val="single" w:sz="4" w:space="0" w:color="auto"/>
            </w:tcBorders>
            <w:tcMar>
              <w:top w:w="0" w:type="dxa"/>
              <w:left w:w="108" w:type="dxa"/>
              <w:bottom w:w="0" w:type="dxa"/>
              <w:right w:w="108" w:type="dxa"/>
            </w:tcMar>
            <w:vAlign w:val="center"/>
          </w:tcPr>
          <w:p w:rsidR="00D26046" w:rsidRPr="00800892" w:rsidRDefault="00D26046" w:rsidP="00D26046"/>
        </w:tc>
        <w:tc>
          <w:tcPr>
            <w:tcW w:w="1191"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D26046">
            <w:pPr>
              <w:pStyle w:val="Tableheadcentred"/>
              <w:rPr>
                <w:rFonts w:ascii="Verdana" w:hAnsi="Verdana"/>
                <w:b/>
              </w:rPr>
            </w:pPr>
            <w:r w:rsidRPr="00800892">
              <w:rPr>
                <w:rFonts w:ascii="Verdana" w:hAnsi="Verdana"/>
                <w:b/>
              </w:rPr>
              <w:t>Evidence</w:t>
            </w:r>
          </w:p>
        </w:tc>
      </w:tr>
      <w:tr w:rsidR="00E534FB" w:rsidRPr="00800892" w:rsidTr="0044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4"/>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E534FB" w:rsidRPr="00800892" w:rsidRDefault="00E534FB" w:rsidP="00A6387F">
            <w:pPr>
              <w:pStyle w:val="Tabletext"/>
              <w:rPr>
                <w:rFonts w:ascii="Verdana" w:hAnsi="Verdana"/>
              </w:rPr>
            </w:pPr>
            <w:r>
              <w:rPr>
                <w:rFonts w:ascii="Verdana" w:hAnsi="Verdana"/>
              </w:rPr>
              <w:t>P1</w:t>
            </w:r>
          </w:p>
        </w:tc>
        <w:tc>
          <w:tcPr>
            <w:tcW w:w="539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E534FB" w:rsidRPr="00440405" w:rsidRDefault="00E534FB" w:rsidP="00440405">
            <w:pPr>
              <w:pStyle w:val="Tabletext"/>
              <w:spacing w:before="0" w:after="0"/>
              <w:rPr>
                <w:rFonts w:ascii="Calibri" w:hAnsi="Calibri" w:cs="Humanist521BT-Light"/>
                <w:sz w:val="22"/>
                <w:szCs w:val="22"/>
              </w:rPr>
            </w:pPr>
            <w:r w:rsidRPr="00440405">
              <w:rPr>
                <w:rFonts w:ascii="Calibri" w:hAnsi="Calibri" w:cs="Humanist521BT-Light"/>
                <w:sz w:val="22"/>
                <w:szCs w:val="22"/>
              </w:rPr>
              <w:t>explain the purpose of two different types of diode, each in a different electronic circuit application</w:t>
            </w: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rsidR="00E534FB" w:rsidRPr="00800892" w:rsidRDefault="00E534FB" w:rsidP="00A6387F"/>
        </w:tc>
        <w:tc>
          <w:tcPr>
            <w:tcW w:w="113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E534FB" w:rsidRPr="00800892" w:rsidRDefault="0001743E" w:rsidP="0001743E">
            <w:pPr>
              <w:pStyle w:val="Tabletext"/>
              <w:jc w:val="center"/>
              <w:rPr>
                <w:rFonts w:ascii="Verdana" w:hAnsi="Verdana"/>
              </w:rPr>
            </w:pPr>
            <w:r>
              <w:rPr>
                <w:rFonts w:ascii="Verdana" w:hAnsi="Verdana"/>
              </w:rPr>
              <w:t>1</w:t>
            </w:r>
          </w:p>
        </w:tc>
        <w:tc>
          <w:tcPr>
            <w:tcW w:w="284" w:type="dxa"/>
            <w:tcBorders>
              <w:top w:val="none" w:sz="6" w:space="0" w:color="auto"/>
              <w:left w:val="single" w:sz="4" w:space="0" w:color="auto"/>
              <w:right w:val="single" w:sz="4" w:space="0" w:color="auto"/>
            </w:tcBorders>
            <w:tcMar>
              <w:top w:w="0" w:type="dxa"/>
              <w:left w:w="108" w:type="dxa"/>
              <w:bottom w:w="0" w:type="dxa"/>
              <w:right w:w="108" w:type="dxa"/>
            </w:tcMar>
          </w:tcPr>
          <w:p w:rsidR="00E534FB" w:rsidRPr="00800892" w:rsidRDefault="00E534FB" w:rsidP="00A6387F"/>
        </w:tc>
        <w:tc>
          <w:tcPr>
            <w:tcW w:w="1191"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E534FB" w:rsidRPr="00800892" w:rsidRDefault="00E534FB" w:rsidP="00A6387F">
            <w:pPr>
              <w:pStyle w:val="Tabletext"/>
              <w:rPr>
                <w:rFonts w:ascii="Verdana" w:hAnsi="Verdana"/>
              </w:rPr>
            </w:pPr>
          </w:p>
        </w:tc>
      </w:tr>
      <w:tr w:rsidR="00D26046" w:rsidRPr="00800892" w:rsidTr="0044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4"/>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E534FB" w:rsidP="00D26046">
            <w:pPr>
              <w:pStyle w:val="Tabletext"/>
              <w:rPr>
                <w:rFonts w:ascii="Verdana" w:hAnsi="Verdana"/>
              </w:rPr>
            </w:pPr>
            <w:r>
              <w:rPr>
                <w:rFonts w:ascii="Verdana" w:hAnsi="Verdana"/>
              </w:rPr>
              <w:t>P2</w:t>
            </w:r>
          </w:p>
        </w:tc>
        <w:tc>
          <w:tcPr>
            <w:tcW w:w="539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440405" w:rsidRDefault="00E534FB" w:rsidP="00440405">
            <w:pPr>
              <w:pStyle w:val="Tabletext"/>
              <w:spacing w:before="0" w:after="0"/>
              <w:rPr>
                <w:rFonts w:ascii="Calibri" w:hAnsi="Calibri" w:cs="Humanist521BT-Light"/>
                <w:sz w:val="22"/>
                <w:szCs w:val="22"/>
              </w:rPr>
            </w:pPr>
            <w:r w:rsidRPr="00440405">
              <w:rPr>
                <w:rFonts w:ascii="Calibri" w:hAnsi="Calibri" w:cs="Humanist521BT-Light"/>
                <w:sz w:val="22"/>
                <w:szCs w:val="22"/>
              </w:rPr>
              <w:t>explain the operation of two different types of transistor, one in an analogue and one in a digital circuit</w:t>
            </w:r>
          </w:p>
        </w:tc>
        <w:tc>
          <w:tcPr>
            <w:tcW w:w="278" w:type="dxa"/>
            <w:tcBorders>
              <w:left w:val="single" w:sz="4" w:space="0" w:color="auto"/>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34" w:type="dxa"/>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01743E" w:rsidP="0001743E">
            <w:pPr>
              <w:pStyle w:val="Tabletext"/>
              <w:jc w:val="center"/>
              <w:rPr>
                <w:rFonts w:ascii="Verdana" w:hAnsi="Verdana"/>
              </w:rPr>
            </w:pPr>
            <w:r>
              <w:rPr>
                <w:rFonts w:ascii="Verdana" w:hAnsi="Verdana"/>
              </w:rPr>
              <w:t>2</w:t>
            </w:r>
          </w:p>
        </w:tc>
        <w:tc>
          <w:tcPr>
            <w:tcW w:w="284" w:type="dxa"/>
            <w:tcBorders>
              <w:left w:val="single" w:sz="4" w:space="0" w:color="000059"/>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91"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26046">
            <w:pPr>
              <w:pStyle w:val="Tabletext"/>
              <w:rPr>
                <w:rFonts w:ascii="Verdana" w:hAnsi="Verdana"/>
              </w:rPr>
            </w:pPr>
          </w:p>
        </w:tc>
      </w:tr>
      <w:tr w:rsidR="00D26046" w:rsidRPr="00800892" w:rsidTr="0044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4"/>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E534FB" w:rsidP="00D26046">
            <w:pPr>
              <w:pStyle w:val="Tabletext"/>
              <w:rPr>
                <w:rFonts w:ascii="Verdana" w:hAnsi="Verdana"/>
              </w:rPr>
            </w:pPr>
            <w:r>
              <w:rPr>
                <w:rFonts w:ascii="Verdana" w:hAnsi="Verdana"/>
              </w:rPr>
              <w:t>P4</w:t>
            </w:r>
          </w:p>
        </w:tc>
        <w:tc>
          <w:tcPr>
            <w:tcW w:w="539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440405" w:rsidRDefault="00E534FB" w:rsidP="00440405">
            <w:pPr>
              <w:pStyle w:val="Tabletext"/>
              <w:spacing w:before="0" w:after="0"/>
              <w:rPr>
                <w:rFonts w:ascii="Calibri" w:hAnsi="Calibri" w:cs="Humanist521BT-Light"/>
                <w:sz w:val="22"/>
                <w:szCs w:val="22"/>
              </w:rPr>
            </w:pPr>
            <w:r w:rsidRPr="00440405">
              <w:rPr>
                <w:rFonts w:ascii="Calibri" w:hAnsi="Calibri" w:cs="Humanist521BT-Light"/>
                <w:sz w:val="22"/>
                <w:szCs w:val="22"/>
              </w:rPr>
              <w:t>build and test two different types of analogue circuit using operational amplifiers</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01743E" w:rsidP="0001743E">
            <w:pPr>
              <w:pStyle w:val="Tabletext"/>
              <w:jc w:val="center"/>
              <w:rPr>
                <w:rFonts w:ascii="Verdana" w:hAnsi="Verdana"/>
              </w:rPr>
            </w:pPr>
            <w:r>
              <w:rPr>
                <w:rFonts w:ascii="Verdana" w:hAnsi="Verdana"/>
              </w:rPr>
              <w:t>2,</w:t>
            </w:r>
            <w:r w:rsidR="00440405">
              <w:rPr>
                <w:rFonts w:ascii="Verdana" w:hAnsi="Verdana"/>
              </w:rPr>
              <w:t xml:space="preserve"> </w:t>
            </w:r>
            <w:r>
              <w:rPr>
                <w:rFonts w:ascii="Verdana" w:hAnsi="Verdana"/>
              </w:rPr>
              <w:t>3</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91"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26046">
            <w:pPr>
              <w:pStyle w:val="Tabletext"/>
              <w:rPr>
                <w:rFonts w:ascii="Verdana" w:hAnsi="Verdana"/>
              </w:rPr>
            </w:pPr>
          </w:p>
        </w:tc>
      </w:tr>
      <w:tr w:rsidR="00D26046" w:rsidRPr="00800892" w:rsidTr="0044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4"/>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E534FB" w:rsidP="00D26046">
            <w:pPr>
              <w:pStyle w:val="Tabletext"/>
              <w:rPr>
                <w:rFonts w:ascii="Verdana" w:hAnsi="Verdana"/>
              </w:rPr>
            </w:pPr>
            <w:r>
              <w:rPr>
                <w:rFonts w:ascii="Verdana" w:hAnsi="Verdana"/>
              </w:rPr>
              <w:t>P7</w:t>
            </w:r>
          </w:p>
        </w:tc>
        <w:tc>
          <w:tcPr>
            <w:tcW w:w="539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440405" w:rsidRDefault="00E534FB" w:rsidP="00440405">
            <w:pPr>
              <w:pStyle w:val="Tabletext"/>
              <w:spacing w:before="0" w:after="0"/>
              <w:rPr>
                <w:rFonts w:ascii="Calibri" w:hAnsi="Calibri" w:cs="Humanist521BT-Light"/>
                <w:sz w:val="22"/>
                <w:szCs w:val="22"/>
              </w:rPr>
            </w:pPr>
            <w:r w:rsidRPr="00440405">
              <w:rPr>
                <w:rFonts w:ascii="Calibri" w:hAnsi="Calibri" w:cs="Humanist521BT-Light"/>
                <w:sz w:val="22"/>
                <w:szCs w:val="22"/>
              </w:rPr>
              <w:t>use a computer software package to simulate the construction and testing of an analogue circuit with three different types of components</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01743E" w:rsidP="0001743E">
            <w:pPr>
              <w:pStyle w:val="Tabletext"/>
              <w:jc w:val="center"/>
              <w:rPr>
                <w:rFonts w:ascii="Verdana" w:hAnsi="Verdana"/>
              </w:rPr>
            </w:pPr>
            <w:r>
              <w:rPr>
                <w:rFonts w:ascii="Verdana" w:hAnsi="Verdana"/>
              </w:rPr>
              <w:t>4</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91"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26046">
            <w:pPr>
              <w:pStyle w:val="Tabletext"/>
              <w:rPr>
                <w:rFonts w:ascii="Verdana" w:hAnsi="Verdana"/>
              </w:rPr>
            </w:pPr>
          </w:p>
        </w:tc>
      </w:tr>
      <w:tr w:rsidR="00D26046" w:rsidRPr="00800892" w:rsidTr="0044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4"/>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E534FB" w:rsidP="00D26046">
            <w:pPr>
              <w:pStyle w:val="Tabletext"/>
              <w:rPr>
                <w:rFonts w:ascii="Verdana" w:hAnsi="Verdana"/>
              </w:rPr>
            </w:pPr>
            <w:r>
              <w:rPr>
                <w:rFonts w:ascii="Verdana" w:hAnsi="Verdana"/>
              </w:rPr>
              <w:t>M1</w:t>
            </w:r>
          </w:p>
        </w:tc>
        <w:tc>
          <w:tcPr>
            <w:tcW w:w="539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440405" w:rsidRDefault="00E534FB" w:rsidP="00440405">
            <w:pPr>
              <w:pStyle w:val="Tabletext"/>
              <w:spacing w:before="0" w:after="0"/>
              <w:rPr>
                <w:rFonts w:ascii="Calibri" w:hAnsi="Calibri" w:cs="Humanist521BT-Light"/>
                <w:sz w:val="22"/>
                <w:szCs w:val="22"/>
              </w:rPr>
            </w:pPr>
            <w:r w:rsidRPr="00440405">
              <w:rPr>
                <w:rFonts w:ascii="Calibri" w:hAnsi="Calibri" w:cs="Humanist521BT-Light"/>
                <w:sz w:val="22"/>
                <w:szCs w:val="22"/>
              </w:rPr>
              <w:t>modify an existing analogue circuit to achieve a given revised specification by selecting and changing the value of one of the components</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01743E" w:rsidP="0001743E">
            <w:pPr>
              <w:pStyle w:val="Tabletext"/>
              <w:jc w:val="center"/>
              <w:rPr>
                <w:rFonts w:ascii="Verdana" w:hAnsi="Verdana"/>
              </w:rPr>
            </w:pPr>
            <w:r>
              <w:rPr>
                <w:rFonts w:ascii="Verdana" w:hAnsi="Verdana"/>
              </w:rPr>
              <w:t>5</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D26046" w:rsidRPr="00800892" w:rsidRDefault="00D26046" w:rsidP="00D26046"/>
        </w:tc>
        <w:tc>
          <w:tcPr>
            <w:tcW w:w="1191"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26046" w:rsidP="00D26046">
            <w:pPr>
              <w:pStyle w:val="Tabletext"/>
              <w:rPr>
                <w:rFonts w:ascii="Verdana" w:hAnsi="Verdana"/>
              </w:rPr>
            </w:pPr>
          </w:p>
        </w:tc>
      </w:tr>
      <w:tr w:rsidR="006131C3" w:rsidRPr="00800892" w:rsidTr="0044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4"/>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E534FB" w:rsidP="00D26046">
            <w:pPr>
              <w:pStyle w:val="Tabletext"/>
              <w:rPr>
                <w:rFonts w:ascii="Verdana" w:hAnsi="Verdana"/>
              </w:rPr>
            </w:pPr>
            <w:r>
              <w:rPr>
                <w:rFonts w:ascii="Verdana" w:hAnsi="Verdana"/>
              </w:rPr>
              <w:t>D1</w:t>
            </w:r>
          </w:p>
        </w:tc>
        <w:tc>
          <w:tcPr>
            <w:tcW w:w="539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E534FB" w:rsidP="00440405">
            <w:pPr>
              <w:pStyle w:val="Tabletext"/>
              <w:spacing w:before="0" w:after="0"/>
              <w:rPr>
                <w:rFonts w:ascii="Verdana" w:hAnsi="Verdana"/>
              </w:rPr>
            </w:pPr>
            <w:r w:rsidRPr="0085508D">
              <w:rPr>
                <w:rFonts w:ascii="Calibri" w:hAnsi="Calibri" w:cs="Humanist521BT-Light"/>
                <w:sz w:val="22"/>
                <w:szCs w:val="22"/>
              </w:rPr>
              <w:t>using a simulation package, analyse the effects of changing the values of circuit parameters on the performance of an analogue circuit containing an operational amplifier or transistors</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6131C3" w:rsidRPr="00800892" w:rsidRDefault="006131C3" w:rsidP="00D26046"/>
        </w:tc>
        <w:tc>
          <w:tcPr>
            <w:tcW w:w="1134" w:type="dxa"/>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rsidR="006131C3" w:rsidRPr="00800892" w:rsidRDefault="0001743E" w:rsidP="0001743E">
            <w:pPr>
              <w:pStyle w:val="Tabletext"/>
              <w:jc w:val="center"/>
              <w:rPr>
                <w:rFonts w:ascii="Verdana" w:hAnsi="Verdana"/>
              </w:rPr>
            </w:pPr>
            <w:r>
              <w:rPr>
                <w:rFonts w:ascii="Verdana" w:hAnsi="Verdana"/>
              </w:rPr>
              <w:t>6</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6131C3" w:rsidRPr="00800892" w:rsidRDefault="006131C3" w:rsidP="00D26046"/>
        </w:tc>
        <w:tc>
          <w:tcPr>
            <w:tcW w:w="1191" w:type="dxa"/>
            <w:gridSpan w:val="2"/>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r>
      <w:tr w:rsidR="006131C3" w:rsidRPr="00440405"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9781" w:type="dxa"/>
            <w:gridSpan w:val="12"/>
            <w:tcBorders>
              <w:bottom w:val="single" w:sz="4" w:space="0" w:color="auto"/>
            </w:tcBorders>
            <w:shd w:val="solid" w:color="FFFFFF" w:fill="auto"/>
            <w:tcMar>
              <w:top w:w="0" w:type="dxa"/>
              <w:left w:w="108" w:type="dxa"/>
              <w:bottom w:w="0" w:type="dxa"/>
              <w:right w:w="108" w:type="dxa"/>
            </w:tcMar>
            <w:vAlign w:val="center"/>
          </w:tcPr>
          <w:p w:rsidR="006131C3" w:rsidRPr="00440405" w:rsidRDefault="006131C3" w:rsidP="006131C3">
            <w:pPr>
              <w:pStyle w:val="Tabletext"/>
              <w:spacing w:before="0" w:after="0"/>
              <w:rPr>
                <w:rFonts w:ascii="Verdana" w:hAnsi="Verdana"/>
                <w:sz w:val="9"/>
              </w:rPr>
            </w:pP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6"/>
        </w:trPr>
        <w:tc>
          <w:tcPr>
            <w:tcW w:w="9781" w:type="dxa"/>
            <w:gridSpan w:val="1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657655" w:rsidP="00D26046">
            <w:pPr>
              <w:pStyle w:val="Tablehead"/>
              <w:rPr>
                <w:rFonts w:ascii="Verdana" w:hAnsi="Verdana"/>
                <w:b/>
              </w:rPr>
            </w:pPr>
            <w:r>
              <w:rPr>
                <w:rFonts w:ascii="Verdana" w:hAnsi="Verdana"/>
                <w:b/>
              </w:rPr>
              <w:t>Learner</w:t>
            </w:r>
            <w:r w:rsidR="00D26046" w:rsidRPr="00800892">
              <w:rPr>
                <w:rFonts w:ascii="Verdana" w:hAnsi="Verdana"/>
                <w:b/>
              </w:rPr>
              <w:t xml:space="preserve"> declaration</w:t>
            </w: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8"/>
        </w:trPr>
        <w:tc>
          <w:tcPr>
            <w:tcW w:w="9781" w:type="dxa"/>
            <w:gridSpan w:val="12"/>
            <w:tcBorders>
              <w:top w:val="single" w:sz="4" w:space="0" w:color="auto"/>
              <w:left w:val="single" w:sz="4" w:space="0" w:color="000059"/>
              <w:bottom w:val="single" w:sz="4" w:space="0" w:color="auto"/>
              <w:right w:val="single" w:sz="4" w:space="0" w:color="000059"/>
            </w:tcBorders>
            <w:shd w:val="solid" w:color="FFFFFF" w:fill="auto"/>
            <w:tcMar>
              <w:top w:w="240" w:type="dxa"/>
              <w:left w:w="108" w:type="dxa"/>
              <w:bottom w:w="240" w:type="dxa"/>
              <w:right w:w="108" w:type="dxa"/>
            </w:tcMar>
            <w:vAlign w:val="center"/>
          </w:tcPr>
          <w:p w:rsidR="00657655" w:rsidRPr="00657655" w:rsidRDefault="00657655" w:rsidP="00657655">
            <w:pPr>
              <w:autoSpaceDE w:val="0"/>
              <w:autoSpaceDN w:val="0"/>
              <w:adjustRightInd w:val="0"/>
              <w:rPr>
                <w:rFonts w:cs="Verdana"/>
                <w:sz w:val="18"/>
                <w:szCs w:val="18"/>
              </w:rPr>
            </w:pPr>
            <w:r w:rsidRPr="00657655">
              <w:rPr>
                <w:rFonts w:cs="Verdana"/>
                <w:sz w:val="18"/>
                <w:szCs w:val="18"/>
              </w:rPr>
              <w:t>I certify that the work submitted for this assignment is my own. I have clearly referenced any sources used in the work. I understand that false declaration is a form of malpractice.</w:t>
            </w:r>
          </w:p>
          <w:p w:rsidR="00D26046" w:rsidRPr="00657655" w:rsidRDefault="00D26046" w:rsidP="00D26046">
            <w:pPr>
              <w:pStyle w:val="Tabletext"/>
              <w:rPr>
                <w:rFonts w:ascii="Verdana" w:hAnsi="Verdana"/>
                <w:sz w:val="18"/>
                <w:szCs w:val="18"/>
              </w:rPr>
            </w:pPr>
          </w:p>
          <w:p w:rsidR="00D26046" w:rsidRPr="00800892" w:rsidRDefault="00657655" w:rsidP="00D26046">
            <w:pPr>
              <w:pStyle w:val="Tabletext"/>
              <w:rPr>
                <w:rFonts w:ascii="Verdana" w:hAnsi="Verdana"/>
              </w:rPr>
            </w:pPr>
            <w:r w:rsidRPr="00657655">
              <w:rPr>
                <w:rFonts w:ascii="Verdana" w:hAnsi="Verdana"/>
                <w:sz w:val="18"/>
                <w:szCs w:val="18"/>
              </w:rPr>
              <w:t>Learner</w:t>
            </w:r>
            <w:r w:rsidR="00D26046" w:rsidRPr="00657655">
              <w:rPr>
                <w:rFonts w:ascii="Verdana" w:hAnsi="Verdana"/>
                <w:sz w:val="18"/>
                <w:szCs w:val="18"/>
              </w:rPr>
              <w:t xml:space="preserve"> signature: </w:t>
            </w:r>
            <w:r w:rsidR="00D26046" w:rsidRPr="00657655">
              <w:rPr>
                <w:rFonts w:ascii="Verdana" w:hAnsi="Verdana"/>
                <w:sz w:val="18"/>
                <w:szCs w:val="18"/>
              </w:rPr>
              <w:tab/>
              <w:t xml:space="preserve">                                                                    Date:</w:t>
            </w:r>
            <w:r w:rsidR="00D26046" w:rsidRPr="00800892">
              <w:rPr>
                <w:rFonts w:ascii="Verdana" w:hAnsi="Verdana"/>
              </w:rPr>
              <w:t xml:space="preserve"> </w:t>
            </w:r>
          </w:p>
        </w:tc>
      </w:tr>
      <w:tr w:rsidR="006131C3"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hRule="exact" w:val="394"/>
        </w:trPr>
        <w:tc>
          <w:tcPr>
            <w:tcW w:w="9781" w:type="dxa"/>
            <w:gridSpan w:val="12"/>
            <w:tcBorders>
              <w:top w:val="single" w:sz="4" w:space="0" w:color="auto"/>
            </w:tcBorders>
            <w:shd w:val="clear" w:color="auto" w:fill="auto"/>
            <w:tcMar>
              <w:top w:w="0" w:type="dxa"/>
              <w:left w:w="108" w:type="dxa"/>
              <w:bottom w:w="0" w:type="dxa"/>
              <w:right w:w="108" w:type="dxa"/>
            </w:tcMar>
            <w:vAlign w:val="center"/>
          </w:tcPr>
          <w:p w:rsidR="006131C3" w:rsidRPr="00800892" w:rsidRDefault="006131C3" w:rsidP="00D26046">
            <w:pPr>
              <w:pStyle w:val="Tabletext"/>
              <w:spacing w:before="0" w:after="0"/>
              <w:rPr>
                <w:rFonts w:ascii="Verdana" w:hAnsi="Verdana"/>
                <w:sz w:val="18"/>
                <w:szCs w:val="18"/>
              </w:rPr>
            </w:pP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442"/>
        </w:trPr>
        <w:tc>
          <w:tcPr>
            <w:tcW w:w="9781" w:type="dxa"/>
            <w:gridSpan w:val="12"/>
            <w:tcBorders>
              <w:top w:val="single" w:sz="4" w:space="0" w:color="000059"/>
              <w:left w:val="single" w:sz="4" w:space="0" w:color="000000"/>
              <w:bottom w:val="single" w:sz="4" w:space="0" w:color="000000"/>
              <w:right w:val="single" w:sz="4" w:space="0" w:color="000000"/>
            </w:tcBorders>
            <w:shd w:val="solid" w:color="FFFFFF" w:fill="auto"/>
            <w:tcMar>
              <w:top w:w="85" w:type="dxa"/>
              <w:left w:w="108" w:type="dxa"/>
              <w:bottom w:w="85" w:type="dxa"/>
              <w:right w:w="108" w:type="dxa"/>
            </w:tcMar>
          </w:tcPr>
          <w:p w:rsidR="00D26046" w:rsidRDefault="00D26046" w:rsidP="00D26046">
            <w:pPr>
              <w:pStyle w:val="Tablehead"/>
              <w:spacing w:line="240" w:lineRule="auto"/>
              <w:rPr>
                <w:rFonts w:ascii="Verdana" w:hAnsi="Verdana"/>
                <w:szCs w:val="18"/>
              </w:rPr>
            </w:pPr>
            <w:r w:rsidRPr="00800892">
              <w:rPr>
                <w:rFonts w:ascii="Verdana" w:hAnsi="Verdana"/>
                <w:szCs w:val="18"/>
              </w:rPr>
              <w:t>Purpose of this assignment</w:t>
            </w:r>
            <w:r w:rsidR="0001743E">
              <w:rPr>
                <w:rFonts w:ascii="Verdana" w:hAnsi="Verdana"/>
                <w:szCs w:val="18"/>
              </w:rPr>
              <w:t>:</w:t>
            </w:r>
          </w:p>
          <w:p w:rsidR="00D26046" w:rsidRPr="0001743E" w:rsidRDefault="00E534FB" w:rsidP="0001743E">
            <w:pPr>
              <w:pStyle w:val="Tabletext"/>
              <w:jc w:val="center"/>
              <w:rPr>
                <w:b/>
                <w:lang w:eastAsia="en-US"/>
              </w:rPr>
            </w:pPr>
            <w:r w:rsidRPr="00E534FB">
              <w:rPr>
                <w:b/>
                <w:lang w:eastAsia="en-US"/>
              </w:rPr>
              <w:t>Demonstrate understanding of the function and operation of diodes, transistors and logic gates.</w:t>
            </w: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781"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Default="00222E69" w:rsidP="00D26046">
            <w:pPr>
              <w:pStyle w:val="Tabletext"/>
              <w:spacing w:before="0" w:after="0"/>
              <w:rPr>
                <w:rFonts w:ascii="Verdana" w:hAnsi="Verdana"/>
                <w:sz w:val="18"/>
                <w:szCs w:val="18"/>
              </w:rPr>
            </w:pPr>
            <w:r>
              <w:rPr>
                <w:rFonts w:ascii="Verdana" w:hAnsi="Verdana"/>
                <w:sz w:val="18"/>
                <w:szCs w:val="18"/>
              </w:rPr>
              <w:t>Task 1</w:t>
            </w:r>
          </w:p>
          <w:p w:rsidR="00E478F0" w:rsidRDefault="00E478F0" w:rsidP="00D26046">
            <w:pPr>
              <w:pStyle w:val="Tabletext"/>
              <w:spacing w:before="0" w:after="0"/>
              <w:rPr>
                <w:rFonts w:ascii="Verdana" w:hAnsi="Verdana"/>
                <w:sz w:val="18"/>
                <w:szCs w:val="18"/>
              </w:rPr>
            </w:pPr>
          </w:p>
          <w:p w:rsidR="00E478F0" w:rsidRDefault="00E478F0" w:rsidP="00E478F0">
            <w:pPr>
              <w:pStyle w:val="Tabletext"/>
              <w:spacing w:before="0" w:after="0"/>
              <w:rPr>
                <w:rFonts w:ascii="Verdana" w:hAnsi="Verdana"/>
                <w:sz w:val="18"/>
                <w:szCs w:val="18"/>
              </w:rPr>
            </w:pPr>
            <w:r>
              <w:rPr>
                <w:rFonts w:ascii="Verdana" w:hAnsi="Verdana"/>
                <w:sz w:val="18"/>
                <w:szCs w:val="18"/>
              </w:rPr>
              <w:t>Record the type of transistor used in circuit B and explain its operation.  Then study the digital circuit diagram in circuit C; describe the type and operation of the transistor used.</w:t>
            </w:r>
          </w:p>
          <w:p w:rsidR="00F638DE" w:rsidRDefault="00F638DE" w:rsidP="00E478F0">
            <w:pPr>
              <w:pStyle w:val="Tabletext"/>
              <w:spacing w:before="0" w:after="0"/>
              <w:rPr>
                <w:rFonts w:ascii="Verdana" w:hAnsi="Verdana"/>
                <w:sz w:val="18"/>
                <w:szCs w:val="18"/>
              </w:rPr>
            </w:pPr>
          </w:p>
          <w:p w:rsidR="00F638DE" w:rsidRDefault="00F638DE" w:rsidP="00E478F0">
            <w:pPr>
              <w:pStyle w:val="Tabletext"/>
              <w:spacing w:before="0" w:after="0"/>
              <w:rPr>
                <w:rFonts w:ascii="Verdana" w:hAnsi="Verdana"/>
                <w:color w:val="FF0000"/>
                <w:sz w:val="18"/>
                <w:szCs w:val="18"/>
              </w:rPr>
            </w:pPr>
            <w:r w:rsidRPr="00F638DE">
              <w:rPr>
                <w:rFonts w:ascii="Verdana" w:hAnsi="Verdana"/>
                <w:color w:val="FF0000"/>
                <w:sz w:val="18"/>
                <w:szCs w:val="18"/>
              </w:rPr>
              <w:t>Circuit B uses a bipolar transistor and the current at the base of the transistor controls the current flow between the collector and emitter.</w:t>
            </w:r>
            <w:r>
              <w:rPr>
                <w:rFonts w:ascii="Verdana" w:hAnsi="Verdana"/>
                <w:color w:val="FF0000"/>
                <w:sz w:val="18"/>
                <w:szCs w:val="18"/>
              </w:rPr>
              <w:t xml:space="preserve">  When the base is biased more than 0.7V with respect to the emitter the collector and emitter connections have a very low resistance between them (nearly connected) allowing the LED to light.</w:t>
            </w:r>
          </w:p>
          <w:p w:rsidR="00F638DE" w:rsidRDefault="00F638DE" w:rsidP="00E478F0">
            <w:pPr>
              <w:pStyle w:val="Tabletext"/>
              <w:spacing w:before="0" w:after="0"/>
              <w:rPr>
                <w:rFonts w:ascii="Verdana" w:hAnsi="Verdana"/>
                <w:color w:val="FF0000"/>
                <w:sz w:val="18"/>
                <w:szCs w:val="18"/>
              </w:rPr>
            </w:pPr>
          </w:p>
          <w:p w:rsidR="00F638DE" w:rsidRDefault="00F638DE" w:rsidP="00E478F0">
            <w:pPr>
              <w:pStyle w:val="Tabletext"/>
              <w:spacing w:before="0" w:after="0"/>
              <w:rPr>
                <w:rFonts w:ascii="Verdana" w:hAnsi="Verdana"/>
                <w:color w:val="FF0000"/>
                <w:sz w:val="18"/>
                <w:szCs w:val="18"/>
              </w:rPr>
            </w:pPr>
            <w:r>
              <w:rPr>
                <w:rFonts w:ascii="Verdana" w:hAnsi="Verdana"/>
                <w:color w:val="FF0000"/>
                <w:sz w:val="18"/>
                <w:szCs w:val="18"/>
              </w:rPr>
              <w:t>In circuit C a unipolar or field effect transistor (FET) uses gate voltage to control the flow of current between source and drain connections.  When a voltage in excess (higher than) 4.5V is connected to the gate the transistor will “connect” (form a low resistance path) the source to drain making the motor turn.</w:t>
            </w:r>
          </w:p>
          <w:p w:rsidR="00F638DE" w:rsidRDefault="00F638DE" w:rsidP="00E478F0">
            <w:pPr>
              <w:pStyle w:val="Tabletext"/>
              <w:spacing w:before="0" w:after="0"/>
              <w:rPr>
                <w:rFonts w:ascii="Verdana" w:hAnsi="Verdana"/>
                <w:color w:val="FF0000"/>
                <w:sz w:val="18"/>
                <w:szCs w:val="18"/>
              </w:rPr>
            </w:pPr>
          </w:p>
          <w:p w:rsidR="00F638DE" w:rsidRPr="00F638DE" w:rsidRDefault="00F638DE" w:rsidP="00E478F0">
            <w:pPr>
              <w:pStyle w:val="Tabletext"/>
              <w:spacing w:before="0" w:after="0"/>
              <w:rPr>
                <w:rFonts w:ascii="Verdana" w:hAnsi="Verdana"/>
                <w:color w:val="FF0000"/>
                <w:sz w:val="18"/>
                <w:szCs w:val="18"/>
              </w:rPr>
            </w:pPr>
            <w:r>
              <w:rPr>
                <w:rFonts w:ascii="Verdana" w:hAnsi="Verdana"/>
                <w:color w:val="FF0000"/>
                <w:sz w:val="18"/>
                <w:szCs w:val="18"/>
              </w:rPr>
              <w:t>The logic circuit controls when the gate will be biased to 5V or 0V because; the logic high or low condition.</w:t>
            </w:r>
          </w:p>
          <w:p w:rsidR="00F638DE" w:rsidRDefault="00F638DE" w:rsidP="00E478F0">
            <w:pPr>
              <w:pStyle w:val="Tabletext"/>
              <w:spacing w:before="0" w:after="0"/>
              <w:rPr>
                <w:rFonts w:ascii="Verdana" w:hAnsi="Verdana"/>
                <w:sz w:val="18"/>
                <w:szCs w:val="18"/>
              </w:rPr>
            </w:pPr>
          </w:p>
          <w:p w:rsidR="00F638DE" w:rsidRDefault="00F638DE" w:rsidP="00E478F0">
            <w:pPr>
              <w:pStyle w:val="Tabletext"/>
              <w:spacing w:before="0" w:after="0"/>
              <w:rPr>
                <w:rFonts w:ascii="Verdana" w:hAnsi="Verdana"/>
                <w:sz w:val="18"/>
                <w:szCs w:val="18"/>
              </w:rPr>
            </w:pPr>
          </w:p>
          <w:p w:rsidR="00E478F0" w:rsidRPr="00800892" w:rsidRDefault="00E478F0" w:rsidP="00E478F0">
            <w:pPr>
              <w:pStyle w:val="Tabletext"/>
              <w:spacing w:before="0" w:after="0"/>
              <w:rPr>
                <w:rFonts w:ascii="Verdana" w:hAnsi="Verdana"/>
                <w:sz w:val="18"/>
                <w:szCs w:val="18"/>
              </w:rPr>
            </w:pPr>
          </w:p>
          <w:p w:rsidR="00D26046" w:rsidRPr="00800892" w:rsidRDefault="00E478F0" w:rsidP="00E478F0">
            <w:pPr>
              <w:pStyle w:val="Tabletext"/>
              <w:spacing w:before="0" w:after="0"/>
              <w:jc w:val="right"/>
              <w:rPr>
                <w:rFonts w:ascii="Verdana" w:hAnsi="Verdana"/>
                <w:sz w:val="18"/>
                <w:szCs w:val="18"/>
              </w:rPr>
            </w:pPr>
            <w:r w:rsidRPr="00800892">
              <w:rPr>
                <w:rFonts w:ascii="Verdana" w:hAnsi="Verdana"/>
                <w:sz w:val="18"/>
                <w:szCs w:val="18"/>
              </w:rPr>
              <w:t>T</w:t>
            </w:r>
            <w:r>
              <w:rPr>
                <w:rFonts w:ascii="Verdana" w:hAnsi="Verdana"/>
                <w:sz w:val="18"/>
                <w:szCs w:val="18"/>
              </w:rPr>
              <w:t>his provides evidence for [P2</w:t>
            </w:r>
            <w:r w:rsidRPr="00800892">
              <w:rPr>
                <w:rFonts w:ascii="Verdana" w:hAnsi="Verdana"/>
                <w:sz w:val="18"/>
                <w:szCs w:val="18"/>
              </w:rPr>
              <w:t>]</w:t>
            </w: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66"/>
        </w:trPr>
        <w:tc>
          <w:tcPr>
            <w:tcW w:w="9781"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Default="00222E69" w:rsidP="00D26046">
            <w:pPr>
              <w:pStyle w:val="Tabletext"/>
              <w:spacing w:before="0" w:after="0"/>
              <w:rPr>
                <w:rFonts w:ascii="Verdana" w:hAnsi="Verdana"/>
                <w:sz w:val="18"/>
                <w:szCs w:val="18"/>
              </w:rPr>
            </w:pPr>
            <w:r>
              <w:rPr>
                <w:rFonts w:ascii="Verdana" w:hAnsi="Verdana"/>
                <w:sz w:val="18"/>
                <w:szCs w:val="18"/>
              </w:rPr>
              <w:t>Task 2</w:t>
            </w:r>
          </w:p>
          <w:p w:rsidR="00E478F0" w:rsidRDefault="00E478F0" w:rsidP="00E478F0">
            <w:pPr>
              <w:pStyle w:val="Tabletext"/>
              <w:spacing w:before="0" w:after="0"/>
              <w:rPr>
                <w:rFonts w:ascii="Verdana" w:hAnsi="Verdana"/>
                <w:sz w:val="18"/>
                <w:szCs w:val="18"/>
              </w:rPr>
            </w:pPr>
          </w:p>
          <w:p w:rsidR="00E478F0" w:rsidRDefault="00BB225D" w:rsidP="00E478F0">
            <w:pPr>
              <w:pStyle w:val="Tabletext"/>
              <w:spacing w:before="0" w:after="0"/>
              <w:rPr>
                <w:rFonts w:ascii="Verdana" w:hAnsi="Verdana"/>
                <w:sz w:val="18"/>
                <w:szCs w:val="18"/>
              </w:rPr>
            </w:pPr>
            <w:r>
              <w:rPr>
                <w:rFonts w:ascii="Verdana" w:hAnsi="Verdana"/>
                <w:sz w:val="18"/>
                <w:szCs w:val="18"/>
              </w:rPr>
              <w:t>Build circuit D</w:t>
            </w:r>
            <w:r w:rsidR="00E478F0">
              <w:rPr>
                <w:rFonts w:ascii="Verdana" w:hAnsi="Verdana"/>
                <w:sz w:val="18"/>
                <w:szCs w:val="18"/>
              </w:rPr>
              <w:t xml:space="preserve"> and test </w:t>
            </w:r>
            <w:r>
              <w:rPr>
                <w:rFonts w:ascii="Verdana" w:hAnsi="Verdana"/>
                <w:sz w:val="18"/>
                <w:szCs w:val="18"/>
              </w:rPr>
              <w:t>it as indicated.  Then change the circuit to a non-inverting amplifier and retest.</w:t>
            </w:r>
            <w:r w:rsidR="00E478F0">
              <w:rPr>
                <w:rFonts w:ascii="Verdana" w:hAnsi="Verdana"/>
                <w:sz w:val="18"/>
                <w:szCs w:val="18"/>
              </w:rPr>
              <w:t xml:space="preserve">  Record the result of all tests in a table </w:t>
            </w:r>
            <w:r>
              <w:rPr>
                <w:rFonts w:ascii="Verdana" w:hAnsi="Verdana"/>
                <w:sz w:val="18"/>
                <w:szCs w:val="18"/>
              </w:rPr>
              <w:t>including</w:t>
            </w:r>
            <w:r w:rsidR="00E478F0">
              <w:rPr>
                <w:rFonts w:ascii="Verdana" w:hAnsi="Verdana"/>
                <w:sz w:val="18"/>
                <w:szCs w:val="18"/>
              </w:rPr>
              <w:t xml:space="preserve"> AC and DC voltages </w:t>
            </w:r>
            <w:r>
              <w:rPr>
                <w:rFonts w:ascii="Verdana" w:hAnsi="Verdana"/>
                <w:sz w:val="18"/>
                <w:szCs w:val="18"/>
              </w:rPr>
              <w:t>and any other observations taken</w:t>
            </w:r>
            <w:r w:rsidR="00E478F0">
              <w:rPr>
                <w:rFonts w:ascii="Verdana" w:hAnsi="Verdana"/>
                <w:sz w:val="18"/>
                <w:szCs w:val="18"/>
              </w:rPr>
              <w:t>.</w:t>
            </w:r>
          </w:p>
          <w:p w:rsidR="00523F90" w:rsidRPr="00523F90" w:rsidRDefault="00523F90" w:rsidP="00E478F0">
            <w:pPr>
              <w:pStyle w:val="Tabletext"/>
              <w:spacing w:before="0" w:after="0"/>
              <w:rPr>
                <w:rFonts w:ascii="Verdana" w:hAnsi="Verdana"/>
                <w:color w:val="FF0000"/>
                <w:sz w:val="18"/>
                <w:szCs w:val="18"/>
              </w:rPr>
            </w:pPr>
          </w:p>
          <w:p w:rsidR="00523F90" w:rsidRPr="00523F90" w:rsidRDefault="00523F90" w:rsidP="00E478F0">
            <w:pPr>
              <w:pStyle w:val="Tabletext"/>
              <w:spacing w:before="0" w:after="0"/>
              <w:rPr>
                <w:rFonts w:ascii="Verdana" w:hAnsi="Verdana"/>
                <w:color w:val="FF0000"/>
                <w:sz w:val="18"/>
                <w:szCs w:val="18"/>
              </w:rPr>
            </w:pPr>
            <w:r w:rsidRPr="00523F90">
              <w:rPr>
                <w:rFonts w:ascii="Verdana" w:hAnsi="Verdana"/>
                <w:color w:val="FF0000"/>
                <w:sz w:val="18"/>
                <w:szCs w:val="18"/>
              </w:rPr>
              <w:t>DC voltages are the supplies at 14V, 0V and -14V; the ac input was 1Vpp with 21Vpp output.  Initially the output was inverted</w:t>
            </w:r>
            <w:r>
              <w:rPr>
                <w:rFonts w:ascii="Verdana" w:hAnsi="Verdana"/>
                <w:color w:val="FF0000"/>
                <w:sz w:val="18"/>
                <w:szCs w:val="18"/>
              </w:rPr>
              <w:t xml:space="preserve">.  The circuit was changed so that the non-inverting input of the 741 was given the input and the inverting input connected to ground via the 10k ohm resistor.  On testing it was found that the 1Vpp input was amplified to 22Vpp but it was in phase with the input signal. </w:t>
            </w:r>
          </w:p>
          <w:p w:rsidR="00E478F0" w:rsidRPr="00800892" w:rsidRDefault="00E478F0" w:rsidP="00E478F0">
            <w:pPr>
              <w:pStyle w:val="Tabletext"/>
              <w:spacing w:before="0" w:after="0"/>
              <w:rPr>
                <w:rFonts w:ascii="Verdana" w:hAnsi="Verdana"/>
                <w:sz w:val="18"/>
                <w:szCs w:val="18"/>
              </w:rPr>
            </w:pPr>
          </w:p>
          <w:p w:rsidR="00D26046" w:rsidRPr="00800892" w:rsidRDefault="00E478F0" w:rsidP="00E478F0">
            <w:pPr>
              <w:pStyle w:val="Tabletext"/>
              <w:spacing w:before="0" w:after="0"/>
              <w:jc w:val="right"/>
              <w:rPr>
                <w:rFonts w:ascii="Verdana" w:hAnsi="Verdana"/>
                <w:sz w:val="18"/>
                <w:szCs w:val="18"/>
              </w:rPr>
            </w:pPr>
            <w:r w:rsidRPr="00800892">
              <w:rPr>
                <w:rFonts w:ascii="Verdana" w:hAnsi="Verdana"/>
                <w:sz w:val="18"/>
                <w:szCs w:val="18"/>
              </w:rPr>
              <w:t>This provides evidence for [</w:t>
            </w:r>
            <w:r>
              <w:rPr>
                <w:rFonts w:ascii="Verdana" w:hAnsi="Verdana"/>
                <w:sz w:val="18"/>
                <w:szCs w:val="18"/>
              </w:rPr>
              <w:t>P4</w:t>
            </w:r>
            <w:r w:rsidRPr="00800892">
              <w:rPr>
                <w:rFonts w:ascii="Verdana" w:hAnsi="Verdana"/>
                <w:sz w:val="18"/>
                <w:szCs w:val="18"/>
              </w:rPr>
              <w:t>]</w:t>
            </w:r>
          </w:p>
        </w:tc>
      </w:tr>
      <w:tr w:rsidR="0001743E"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66"/>
        </w:trPr>
        <w:tc>
          <w:tcPr>
            <w:tcW w:w="9781"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01743E" w:rsidRDefault="00222E69" w:rsidP="0001743E">
            <w:pPr>
              <w:pStyle w:val="Tabletext"/>
              <w:spacing w:before="0" w:after="0"/>
              <w:rPr>
                <w:rFonts w:ascii="Verdana" w:hAnsi="Verdana"/>
                <w:sz w:val="18"/>
                <w:szCs w:val="18"/>
              </w:rPr>
            </w:pPr>
            <w:r>
              <w:rPr>
                <w:rFonts w:ascii="Verdana" w:hAnsi="Verdana"/>
                <w:sz w:val="18"/>
                <w:szCs w:val="18"/>
              </w:rPr>
              <w:t>Task 3</w:t>
            </w:r>
          </w:p>
          <w:p w:rsidR="0001743E" w:rsidRDefault="0001743E" w:rsidP="0001743E">
            <w:pPr>
              <w:pStyle w:val="Tabletext"/>
              <w:spacing w:before="0" w:after="0"/>
              <w:rPr>
                <w:rFonts w:ascii="Verdana" w:hAnsi="Verdana"/>
                <w:sz w:val="18"/>
                <w:szCs w:val="18"/>
              </w:rPr>
            </w:pPr>
          </w:p>
          <w:p w:rsidR="0001743E" w:rsidRDefault="0001743E" w:rsidP="0001743E">
            <w:pPr>
              <w:pStyle w:val="Tabletext"/>
              <w:spacing w:before="0" w:after="0"/>
              <w:rPr>
                <w:rFonts w:ascii="Verdana" w:hAnsi="Verdana"/>
                <w:sz w:val="18"/>
                <w:szCs w:val="18"/>
              </w:rPr>
            </w:pPr>
            <w:r>
              <w:rPr>
                <w:rFonts w:ascii="Verdana" w:hAnsi="Verdana"/>
                <w:sz w:val="18"/>
                <w:szCs w:val="18"/>
              </w:rPr>
              <w:t>Simulate the circuits</w:t>
            </w:r>
            <w:r w:rsidR="000E0AA6">
              <w:rPr>
                <w:rFonts w:ascii="Verdana" w:hAnsi="Verdana"/>
                <w:sz w:val="18"/>
                <w:szCs w:val="18"/>
              </w:rPr>
              <w:t xml:space="preserve"> A, B and C</w:t>
            </w:r>
            <w:r>
              <w:rPr>
                <w:rFonts w:ascii="Verdana" w:hAnsi="Verdana"/>
                <w:sz w:val="18"/>
                <w:szCs w:val="18"/>
              </w:rPr>
              <w:t xml:space="preserve"> on MultiSim software and compare the actions of the circuits with those you observed from building the circuits practically.</w:t>
            </w:r>
          </w:p>
          <w:p w:rsidR="00855DC5" w:rsidRDefault="00855DC5" w:rsidP="0001743E">
            <w:pPr>
              <w:pStyle w:val="Tabletext"/>
              <w:spacing w:before="0" w:after="0"/>
              <w:rPr>
                <w:rFonts w:ascii="Verdana" w:hAnsi="Verdana"/>
                <w:sz w:val="18"/>
                <w:szCs w:val="18"/>
              </w:rPr>
            </w:pPr>
          </w:p>
          <w:p w:rsidR="00855DC5" w:rsidRDefault="00855DC5" w:rsidP="0001743E">
            <w:pPr>
              <w:pStyle w:val="Tabletext"/>
              <w:spacing w:before="0" w:after="0"/>
              <w:rPr>
                <w:rFonts w:ascii="Verdana" w:hAnsi="Verdana"/>
                <w:color w:val="FF0000"/>
                <w:sz w:val="18"/>
                <w:szCs w:val="18"/>
              </w:rPr>
            </w:pPr>
            <w:r>
              <w:rPr>
                <w:rFonts w:ascii="Verdana" w:hAnsi="Verdana"/>
                <w:color w:val="FF0000"/>
                <w:sz w:val="18"/>
                <w:szCs w:val="18"/>
              </w:rPr>
              <w:t xml:space="preserve">Circuit A produced an output voltage of 7V although I was expecting 1.414*6V (8.46V), this seemed the similar for both practical and simulated but the practical circuit was about 0.5V higher.  </w:t>
            </w:r>
          </w:p>
          <w:p w:rsidR="00855DC5" w:rsidRDefault="00855DC5" w:rsidP="0001743E">
            <w:pPr>
              <w:pStyle w:val="Tabletext"/>
              <w:spacing w:before="0" w:after="0"/>
              <w:rPr>
                <w:rFonts w:ascii="Verdana" w:hAnsi="Verdana"/>
                <w:color w:val="FF0000"/>
                <w:sz w:val="18"/>
                <w:szCs w:val="18"/>
              </w:rPr>
            </w:pPr>
          </w:p>
          <w:p w:rsidR="00855DC5" w:rsidRDefault="00855DC5" w:rsidP="0001743E">
            <w:pPr>
              <w:pStyle w:val="Tabletext"/>
              <w:spacing w:before="0" w:after="0"/>
              <w:rPr>
                <w:rFonts w:ascii="Verdana" w:hAnsi="Verdana"/>
                <w:color w:val="FF0000"/>
                <w:sz w:val="18"/>
                <w:szCs w:val="18"/>
              </w:rPr>
            </w:pPr>
            <w:r>
              <w:rPr>
                <w:rFonts w:ascii="Verdana" w:hAnsi="Verdana"/>
                <w:color w:val="FF0000"/>
                <w:sz w:val="18"/>
                <w:szCs w:val="18"/>
              </w:rPr>
              <w:t>Circuit B switched from off to on and directly to off from on with no dimming – it seemed to be digital but in the real circuit it lit dimly before gaining brightness, and dimmed slowly in an analogue manner.</w:t>
            </w:r>
          </w:p>
          <w:p w:rsidR="00855DC5" w:rsidRDefault="00855DC5" w:rsidP="0001743E">
            <w:pPr>
              <w:pStyle w:val="Tabletext"/>
              <w:spacing w:before="0" w:after="0"/>
              <w:rPr>
                <w:rFonts w:ascii="Verdana" w:hAnsi="Verdana"/>
                <w:color w:val="FF0000"/>
                <w:sz w:val="18"/>
                <w:szCs w:val="18"/>
              </w:rPr>
            </w:pPr>
          </w:p>
          <w:p w:rsidR="00855DC5" w:rsidRDefault="00855DC5" w:rsidP="0001743E">
            <w:pPr>
              <w:pStyle w:val="Tabletext"/>
              <w:spacing w:before="0" w:after="0"/>
              <w:rPr>
                <w:rFonts w:ascii="Verdana" w:hAnsi="Verdana"/>
                <w:color w:val="FF0000"/>
                <w:sz w:val="18"/>
                <w:szCs w:val="18"/>
              </w:rPr>
            </w:pPr>
            <w:r>
              <w:rPr>
                <w:rFonts w:ascii="Verdana" w:hAnsi="Verdana"/>
                <w:color w:val="FF0000"/>
                <w:sz w:val="18"/>
                <w:szCs w:val="18"/>
              </w:rPr>
              <w:t>In circuit C the motor switched from on to off and off to on according to the settings of the combinational logic inputs.  Control of the motor was digital… either on or off, nothing in between.</w:t>
            </w:r>
          </w:p>
          <w:p w:rsidR="00855DC5" w:rsidRDefault="00855DC5" w:rsidP="0001743E">
            <w:pPr>
              <w:pStyle w:val="Tabletext"/>
              <w:spacing w:before="0" w:after="0"/>
              <w:rPr>
                <w:rFonts w:ascii="Verdana" w:hAnsi="Verdana"/>
                <w:color w:val="FF0000"/>
                <w:sz w:val="18"/>
                <w:szCs w:val="18"/>
              </w:rPr>
            </w:pPr>
          </w:p>
          <w:p w:rsidR="00855DC5" w:rsidRDefault="00855DC5" w:rsidP="0001743E">
            <w:pPr>
              <w:pStyle w:val="Tabletext"/>
              <w:spacing w:before="0" w:after="0"/>
              <w:rPr>
                <w:rFonts w:ascii="Verdana" w:hAnsi="Verdana"/>
                <w:color w:val="FF0000"/>
                <w:sz w:val="18"/>
                <w:szCs w:val="18"/>
              </w:rPr>
            </w:pPr>
          </w:p>
          <w:p w:rsidR="00855DC5" w:rsidRPr="00855DC5" w:rsidRDefault="00855DC5" w:rsidP="0001743E">
            <w:pPr>
              <w:pStyle w:val="Tabletext"/>
              <w:spacing w:before="0" w:after="0"/>
              <w:rPr>
                <w:rFonts w:ascii="Verdana" w:hAnsi="Verdana"/>
                <w:color w:val="FF0000"/>
                <w:sz w:val="18"/>
                <w:szCs w:val="18"/>
              </w:rPr>
            </w:pPr>
          </w:p>
          <w:p w:rsidR="0001743E" w:rsidRPr="00800892" w:rsidRDefault="0001743E" w:rsidP="0001743E">
            <w:pPr>
              <w:pStyle w:val="Tabletext"/>
              <w:spacing w:before="0" w:after="0"/>
              <w:jc w:val="right"/>
              <w:rPr>
                <w:rFonts w:ascii="Verdana" w:hAnsi="Verdana"/>
                <w:sz w:val="18"/>
                <w:szCs w:val="18"/>
              </w:rPr>
            </w:pPr>
            <w:r w:rsidRPr="00800892">
              <w:rPr>
                <w:rFonts w:ascii="Verdana" w:hAnsi="Verdana"/>
                <w:sz w:val="18"/>
                <w:szCs w:val="18"/>
              </w:rPr>
              <w:t>T</w:t>
            </w:r>
            <w:r>
              <w:rPr>
                <w:rFonts w:ascii="Verdana" w:hAnsi="Verdana"/>
                <w:sz w:val="18"/>
                <w:szCs w:val="18"/>
              </w:rPr>
              <w:t>his provides evidence for [P7</w:t>
            </w:r>
            <w:r w:rsidRPr="00800892">
              <w:rPr>
                <w:rFonts w:ascii="Verdana" w:hAnsi="Verdana"/>
                <w:sz w:val="18"/>
                <w:szCs w:val="18"/>
              </w:rPr>
              <w:t>]</w:t>
            </w:r>
          </w:p>
        </w:tc>
      </w:tr>
      <w:tr w:rsidR="00E534FB"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66"/>
        </w:trPr>
        <w:tc>
          <w:tcPr>
            <w:tcW w:w="9781"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E534FB" w:rsidRDefault="0001743E" w:rsidP="00D26046">
            <w:pPr>
              <w:pStyle w:val="Tabletext"/>
              <w:spacing w:before="0" w:after="0"/>
              <w:rPr>
                <w:rFonts w:ascii="Verdana" w:hAnsi="Verdana"/>
                <w:sz w:val="18"/>
                <w:szCs w:val="18"/>
              </w:rPr>
            </w:pPr>
            <w:r>
              <w:rPr>
                <w:rFonts w:ascii="Verdana" w:hAnsi="Verdana"/>
                <w:sz w:val="18"/>
                <w:szCs w:val="18"/>
              </w:rPr>
              <w:lastRenderedPageBreak/>
              <w:t xml:space="preserve">Task </w:t>
            </w:r>
            <w:r w:rsidR="00222E69">
              <w:rPr>
                <w:rFonts w:ascii="Verdana" w:hAnsi="Verdana"/>
                <w:sz w:val="18"/>
                <w:szCs w:val="18"/>
              </w:rPr>
              <w:t>4</w:t>
            </w:r>
            <w:bookmarkStart w:id="0" w:name="_GoBack"/>
            <w:bookmarkEnd w:id="0"/>
          </w:p>
          <w:p w:rsidR="0001743E" w:rsidRDefault="0001743E" w:rsidP="00D26046">
            <w:pPr>
              <w:pStyle w:val="Tabletext"/>
              <w:spacing w:before="0" w:after="0"/>
              <w:rPr>
                <w:rFonts w:ascii="Verdana" w:hAnsi="Verdana"/>
                <w:sz w:val="18"/>
                <w:szCs w:val="18"/>
              </w:rPr>
            </w:pPr>
          </w:p>
          <w:p w:rsidR="00E534FB" w:rsidRDefault="00E534FB" w:rsidP="00E534FB">
            <w:pPr>
              <w:pStyle w:val="Tabletext"/>
              <w:spacing w:before="0" w:after="0"/>
              <w:rPr>
                <w:rFonts w:ascii="Verdana" w:hAnsi="Verdana"/>
                <w:sz w:val="18"/>
                <w:szCs w:val="18"/>
              </w:rPr>
            </w:pPr>
            <w:r>
              <w:rPr>
                <w:rFonts w:ascii="Verdana" w:hAnsi="Verdana"/>
                <w:sz w:val="18"/>
                <w:szCs w:val="18"/>
              </w:rPr>
              <w:t xml:space="preserve">Measure the minimum and maximum </w:t>
            </w:r>
            <w:r w:rsidR="00BB225D">
              <w:rPr>
                <w:rFonts w:ascii="Verdana" w:hAnsi="Verdana"/>
                <w:sz w:val="18"/>
                <w:szCs w:val="18"/>
              </w:rPr>
              <w:t xml:space="preserve">resistance </w:t>
            </w:r>
            <w:r>
              <w:rPr>
                <w:rFonts w:ascii="Verdana" w:hAnsi="Verdana"/>
                <w:sz w:val="18"/>
                <w:szCs w:val="18"/>
              </w:rPr>
              <w:t xml:space="preserve">values for darkness and bright light for the LDR of circuit B; describe how you will modify the circuit to make it operate over a different range of brightness.  Your work will be entirely independent and detailed. </w:t>
            </w:r>
          </w:p>
          <w:p w:rsidR="00E534FB" w:rsidRDefault="00E534FB" w:rsidP="00E534FB">
            <w:pPr>
              <w:pStyle w:val="Tabletext"/>
              <w:spacing w:before="0" w:after="0"/>
              <w:rPr>
                <w:rFonts w:ascii="Verdana" w:hAnsi="Verdana"/>
                <w:sz w:val="18"/>
                <w:szCs w:val="18"/>
              </w:rPr>
            </w:pPr>
          </w:p>
          <w:p w:rsidR="008811E0" w:rsidRPr="008811E0" w:rsidRDefault="008811E0" w:rsidP="00E534FB">
            <w:pPr>
              <w:pStyle w:val="Tabletext"/>
              <w:spacing w:before="0" w:after="0"/>
              <w:rPr>
                <w:rFonts w:ascii="Verdana" w:hAnsi="Verdana"/>
                <w:color w:val="FF0000"/>
                <w:sz w:val="18"/>
                <w:szCs w:val="18"/>
              </w:rPr>
            </w:pPr>
            <w:r>
              <w:rPr>
                <w:rFonts w:ascii="Verdana" w:hAnsi="Verdana"/>
                <w:color w:val="FF0000"/>
                <w:sz w:val="18"/>
                <w:szCs w:val="18"/>
              </w:rPr>
              <w:t>I connected the LDR directly to an ohmmeter and read the resistance at room light levels which gave ____________ ohms, then I lit the LDR with my torch and the resistance dropped to ___ ohms.  In pitch dark the LDR resistance went very high until the meter would not read it.</w:t>
            </w:r>
          </w:p>
          <w:p w:rsidR="00E534FB" w:rsidRPr="00800892" w:rsidRDefault="00E534FB" w:rsidP="00E534FB">
            <w:pPr>
              <w:pStyle w:val="Tabletext"/>
              <w:spacing w:before="0" w:after="0"/>
              <w:jc w:val="right"/>
              <w:rPr>
                <w:rFonts w:ascii="Verdana" w:hAnsi="Verdana"/>
                <w:sz w:val="18"/>
                <w:szCs w:val="18"/>
              </w:rPr>
            </w:pPr>
            <w:r>
              <w:rPr>
                <w:rFonts w:ascii="Verdana" w:hAnsi="Verdana"/>
                <w:sz w:val="18"/>
                <w:szCs w:val="18"/>
              </w:rPr>
              <w:t xml:space="preserve">This provides evidence for [M1]  </w:t>
            </w:r>
          </w:p>
        </w:tc>
      </w:tr>
      <w:tr w:rsidR="0001743E"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1916"/>
        </w:trPr>
        <w:tc>
          <w:tcPr>
            <w:tcW w:w="9781"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01743E" w:rsidRDefault="0001743E" w:rsidP="00D26046">
            <w:pPr>
              <w:pStyle w:val="Tabletext"/>
              <w:spacing w:before="0" w:after="0"/>
              <w:rPr>
                <w:rFonts w:ascii="Verdana" w:hAnsi="Verdana"/>
                <w:sz w:val="18"/>
                <w:szCs w:val="18"/>
              </w:rPr>
            </w:pPr>
            <w:r>
              <w:rPr>
                <w:rFonts w:ascii="Verdana" w:hAnsi="Verdana"/>
                <w:sz w:val="18"/>
                <w:szCs w:val="18"/>
              </w:rPr>
              <w:t>Task 6</w:t>
            </w:r>
          </w:p>
          <w:p w:rsidR="0001743E" w:rsidRDefault="0001743E" w:rsidP="00D26046">
            <w:pPr>
              <w:pStyle w:val="Tabletext"/>
              <w:spacing w:before="0" w:after="0"/>
              <w:rPr>
                <w:rFonts w:ascii="Verdana" w:hAnsi="Verdana"/>
                <w:sz w:val="18"/>
                <w:szCs w:val="18"/>
              </w:rPr>
            </w:pPr>
          </w:p>
          <w:p w:rsidR="0001743E" w:rsidRDefault="0001743E" w:rsidP="00D26046">
            <w:pPr>
              <w:pStyle w:val="Tabletext"/>
              <w:spacing w:before="0" w:after="0"/>
              <w:rPr>
                <w:rFonts w:ascii="Verdana" w:hAnsi="Verdana"/>
                <w:sz w:val="18"/>
                <w:szCs w:val="18"/>
              </w:rPr>
            </w:pPr>
            <w:r>
              <w:rPr>
                <w:rFonts w:ascii="Verdana" w:hAnsi="Verdana"/>
                <w:sz w:val="18"/>
                <w:szCs w:val="18"/>
              </w:rPr>
              <w:t xml:space="preserve">Simulate circuit </w:t>
            </w:r>
            <w:r w:rsidR="00BB225D">
              <w:rPr>
                <w:rFonts w:ascii="Verdana" w:hAnsi="Verdana"/>
                <w:sz w:val="18"/>
                <w:szCs w:val="18"/>
              </w:rPr>
              <w:t>D</w:t>
            </w:r>
            <w:r>
              <w:rPr>
                <w:rFonts w:ascii="Verdana" w:hAnsi="Verdana"/>
                <w:sz w:val="18"/>
                <w:szCs w:val="18"/>
              </w:rPr>
              <w:t xml:space="preserve"> and provide an analysis of the effect</w:t>
            </w:r>
            <w:r w:rsidR="00BB225D">
              <w:rPr>
                <w:rFonts w:ascii="Verdana" w:hAnsi="Verdana"/>
                <w:sz w:val="18"/>
                <w:szCs w:val="18"/>
              </w:rPr>
              <w:t xml:space="preserve"> of changing circuit parameters in a report that will include: gain</w:t>
            </w:r>
            <w:r w:rsidR="00406B1E">
              <w:rPr>
                <w:rFonts w:ascii="Verdana" w:hAnsi="Verdana"/>
                <w:sz w:val="18"/>
                <w:szCs w:val="18"/>
              </w:rPr>
              <w:t>, bandwidth, phase, distortion and negative feedback.</w:t>
            </w:r>
          </w:p>
          <w:p w:rsidR="008811E0" w:rsidRDefault="008811E0" w:rsidP="00D26046">
            <w:pPr>
              <w:pStyle w:val="Tabletext"/>
              <w:spacing w:before="0" w:after="0"/>
              <w:rPr>
                <w:rFonts w:ascii="Verdana" w:hAnsi="Verdana"/>
                <w:sz w:val="18"/>
                <w:szCs w:val="18"/>
              </w:rPr>
            </w:pPr>
          </w:p>
          <w:p w:rsidR="008811E0" w:rsidRDefault="008811E0" w:rsidP="00D26046">
            <w:pPr>
              <w:pStyle w:val="Tabletext"/>
              <w:spacing w:before="0" w:after="0"/>
              <w:rPr>
                <w:rFonts w:ascii="Verdana" w:hAnsi="Verdana"/>
                <w:color w:val="FF0000"/>
                <w:sz w:val="18"/>
                <w:szCs w:val="18"/>
              </w:rPr>
            </w:pPr>
            <w:r>
              <w:rPr>
                <w:rFonts w:ascii="Verdana" w:hAnsi="Verdana"/>
                <w:color w:val="FF0000"/>
                <w:sz w:val="18"/>
                <w:szCs w:val="18"/>
              </w:rPr>
              <w:t>For this task I built the inverting amplifier with Rf (R1) set to 1M</w:t>
            </w:r>
            <w:r w:rsidRPr="008811E0">
              <w:rPr>
                <w:rFonts w:ascii="Symbol" w:hAnsi="Symbol"/>
                <w:color w:val="FF0000"/>
                <w:sz w:val="18"/>
                <w:szCs w:val="18"/>
              </w:rPr>
              <w:t></w:t>
            </w:r>
            <w:r>
              <w:rPr>
                <w:rFonts w:ascii="Verdana" w:hAnsi="Verdana"/>
                <w:color w:val="FF0000"/>
                <w:sz w:val="18"/>
                <w:szCs w:val="18"/>
              </w:rPr>
              <w:t>, 100k</w:t>
            </w:r>
            <w:r w:rsidRPr="008811E0">
              <w:rPr>
                <w:rFonts w:ascii="Symbol" w:hAnsi="Symbol"/>
                <w:color w:val="FF0000"/>
                <w:sz w:val="18"/>
                <w:szCs w:val="18"/>
              </w:rPr>
              <w:t></w:t>
            </w:r>
            <w:r>
              <w:rPr>
                <w:rFonts w:ascii="Verdana" w:hAnsi="Verdana"/>
                <w:color w:val="FF0000"/>
                <w:sz w:val="18"/>
                <w:szCs w:val="18"/>
              </w:rPr>
              <w:t xml:space="preserve"> and then 220k</w:t>
            </w:r>
            <w:r w:rsidRPr="008811E0">
              <w:rPr>
                <w:rFonts w:ascii="Symbol" w:hAnsi="Symbol"/>
                <w:color w:val="FF0000"/>
                <w:sz w:val="18"/>
                <w:szCs w:val="18"/>
              </w:rPr>
              <w:t></w:t>
            </w:r>
            <w:r>
              <w:rPr>
                <w:rFonts w:ascii="Verdana" w:hAnsi="Verdana"/>
                <w:color w:val="FF0000"/>
                <w:sz w:val="18"/>
                <w:szCs w:val="18"/>
              </w:rPr>
              <w:t xml:space="preserve"> (with a calculated gain of -100, -22 and -10); then I measured the gain at 10, 100, 1000, 10kHz and 100kHz and recorded that information to make a graph.</w:t>
            </w:r>
          </w:p>
          <w:p w:rsidR="008811E0" w:rsidRPr="008811E0" w:rsidRDefault="008811E0" w:rsidP="00D26046">
            <w:pPr>
              <w:pStyle w:val="Tabletext"/>
              <w:spacing w:before="0" w:after="0"/>
              <w:rPr>
                <w:rFonts w:ascii="Verdana" w:hAnsi="Verdana"/>
                <w:color w:val="FF0000"/>
                <w:sz w:val="18"/>
                <w:szCs w:val="18"/>
              </w:rPr>
            </w:pPr>
          </w:p>
          <w:p w:rsidR="000E0AA6" w:rsidRDefault="000E0AA6" w:rsidP="000E0AA6">
            <w:pPr>
              <w:pStyle w:val="Tabletext"/>
              <w:spacing w:before="0" w:after="0"/>
              <w:jc w:val="right"/>
              <w:rPr>
                <w:rFonts w:ascii="Verdana" w:hAnsi="Verdana"/>
                <w:sz w:val="18"/>
                <w:szCs w:val="18"/>
              </w:rPr>
            </w:pPr>
          </w:p>
          <w:p w:rsidR="0001743E" w:rsidRDefault="0001743E" w:rsidP="000E0AA6">
            <w:pPr>
              <w:pStyle w:val="Tabletext"/>
              <w:spacing w:before="0" w:after="0"/>
              <w:jc w:val="right"/>
              <w:rPr>
                <w:rFonts w:ascii="Verdana" w:hAnsi="Verdana"/>
                <w:sz w:val="18"/>
                <w:szCs w:val="18"/>
              </w:rPr>
            </w:pPr>
            <w:r w:rsidRPr="00800892">
              <w:rPr>
                <w:rFonts w:ascii="Verdana" w:hAnsi="Verdana"/>
                <w:sz w:val="18"/>
                <w:szCs w:val="18"/>
              </w:rPr>
              <w:t>T</w:t>
            </w:r>
            <w:r>
              <w:rPr>
                <w:rFonts w:ascii="Verdana" w:hAnsi="Verdana"/>
                <w:sz w:val="18"/>
                <w:szCs w:val="18"/>
              </w:rPr>
              <w:t>his provides evidence for [D1</w:t>
            </w:r>
            <w:r w:rsidRPr="00800892">
              <w:rPr>
                <w:rFonts w:ascii="Verdana" w:hAnsi="Verdana"/>
                <w:sz w:val="18"/>
                <w:szCs w:val="18"/>
              </w:rPr>
              <w:t>]</w:t>
            </w: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r w:rsidRPr="00800892">
              <w:rPr>
                <w:rFonts w:ascii="Verdana" w:hAnsi="Verdana"/>
                <w:b/>
                <w:sz w:val="18"/>
                <w:szCs w:val="18"/>
              </w:rPr>
              <w:t xml:space="preserve">Evidence checklist </w:t>
            </w: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r w:rsidRPr="00800892">
              <w:rPr>
                <w:rFonts w:ascii="Verdana" w:hAnsi="Verdana"/>
                <w:sz w:val="18"/>
                <w:szCs w:val="18"/>
              </w:rPr>
              <w:t>[Summarise evidence required, e.g. ‘leaflet’, ‘presentation notes’ etc.]</w:t>
            </w:r>
          </w:p>
        </w:tc>
        <w:tc>
          <w:tcPr>
            <w:tcW w:w="1044" w:type="dxa"/>
            <w:tcBorders>
              <w:top w:val="single" w:sz="4" w:space="0" w:color="000000"/>
              <w:left w:val="single" w:sz="4" w:space="0" w:color="000000"/>
              <w:bottom w:val="single" w:sz="4" w:space="0" w:color="000000"/>
              <w:right w:val="single" w:sz="4" w:space="0" w:color="000000"/>
            </w:tcBorders>
            <w:shd w:val="solid" w:color="FFFFFF" w:fill="auto"/>
          </w:tcPr>
          <w:p w:rsidR="00D26046" w:rsidRPr="00800892" w:rsidRDefault="00D26046" w:rsidP="00D26046">
            <w:pPr>
              <w:pStyle w:val="Tabletext"/>
              <w:spacing w:before="0" w:after="0"/>
              <w:rPr>
                <w:rFonts w:ascii="Verdana" w:hAnsi="Verdana"/>
                <w:sz w:val="18"/>
                <w:szCs w:val="18"/>
              </w:rPr>
            </w:pPr>
            <w:r w:rsidRPr="00800892">
              <w:rPr>
                <w:rFonts w:ascii="Verdana" w:hAnsi="Verdana"/>
                <w:sz w:val="18"/>
                <w:szCs w:val="18"/>
              </w:rPr>
              <w:t xml:space="preserve"> [tick boxes]</w:t>
            </w: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p>
        </w:tc>
        <w:tc>
          <w:tcPr>
            <w:tcW w:w="1044" w:type="dxa"/>
            <w:tcBorders>
              <w:top w:val="single" w:sz="4" w:space="0" w:color="000000"/>
              <w:left w:val="single" w:sz="4" w:space="0" w:color="000000"/>
              <w:bottom w:val="single" w:sz="4" w:space="0" w:color="000000"/>
              <w:right w:val="single" w:sz="4" w:space="0" w:color="000000"/>
            </w:tcBorders>
            <w:shd w:val="solid" w:color="FFFFFF" w:fill="auto"/>
          </w:tcPr>
          <w:p w:rsidR="00D26046" w:rsidRPr="00800892" w:rsidRDefault="00D26046" w:rsidP="00D26046">
            <w:pPr>
              <w:pStyle w:val="Tabletext"/>
              <w:spacing w:before="0" w:after="0"/>
              <w:rPr>
                <w:rFonts w:ascii="Verdana" w:hAnsi="Verdana"/>
                <w:b/>
                <w:sz w:val="18"/>
                <w:szCs w:val="18"/>
              </w:rPr>
            </w:pP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p>
        </w:tc>
        <w:tc>
          <w:tcPr>
            <w:tcW w:w="1044" w:type="dxa"/>
            <w:tcBorders>
              <w:top w:val="single" w:sz="4" w:space="0" w:color="000000"/>
              <w:left w:val="single" w:sz="4" w:space="0" w:color="000000"/>
              <w:bottom w:val="single" w:sz="4" w:space="0" w:color="000000"/>
              <w:right w:val="single" w:sz="4" w:space="0" w:color="000000"/>
            </w:tcBorders>
            <w:shd w:val="solid" w:color="FFFFFF" w:fill="auto"/>
          </w:tcPr>
          <w:p w:rsidR="00D26046" w:rsidRPr="00800892" w:rsidRDefault="00D26046" w:rsidP="00D26046">
            <w:pPr>
              <w:pStyle w:val="Tabletext"/>
              <w:spacing w:before="0" w:after="0"/>
              <w:rPr>
                <w:rFonts w:ascii="Verdana" w:hAnsi="Verdana"/>
                <w:b/>
                <w:sz w:val="18"/>
                <w:szCs w:val="18"/>
              </w:rPr>
            </w:pPr>
          </w:p>
        </w:tc>
      </w:tr>
      <w:tr w:rsidR="00D26046"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p>
        </w:tc>
        <w:tc>
          <w:tcPr>
            <w:tcW w:w="1044" w:type="dxa"/>
            <w:tcBorders>
              <w:top w:val="single" w:sz="4" w:space="0" w:color="000000"/>
              <w:left w:val="single" w:sz="4" w:space="0" w:color="000000"/>
              <w:bottom w:val="single" w:sz="4" w:space="0" w:color="000000"/>
              <w:right w:val="single" w:sz="4" w:space="0" w:color="000000"/>
            </w:tcBorders>
            <w:shd w:val="solid" w:color="FFFFFF" w:fill="auto"/>
          </w:tcPr>
          <w:p w:rsidR="00D26046" w:rsidRPr="00800892" w:rsidRDefault="00D26046" w:rsidP="00D26046">
            <w:pPr>
              <w:pStyle w:val="Tabletext"/>
              <w:spacing w:before="0" w:after="0"/>
              <w:rPr>
                <w:rFonts w:ascii="Verdana" w:hAnsi="Verdana"/>
                <w:b/>
                <w:sz w:val="18"/>
                <w:szCs w:val="18"/>
              </w:rPr>
            </w:pPr>
          </w:p>
        </w:tc>
      </w:tr>
      <w:tr w:rsidR="00D26046" w:rsidRPr="00800892" w:rsidTr="00774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099"/>
        </w:trPr>
        <w:tc>
          <w:tcPr>
            <w:tcW w:w="9781"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head"/>
              <w:spacing w:line="240" w:lineRule="auto"/>
              <w:rPr>
                <w:rFonts w:ascii="Verdana" w:hAnsi="Verdana"/>
                <w:b/>
                <w:szCs w:val="18"/>
              </w:rPr>
            </w:pPr>
            <w:r w:rsidRPr="00800892">
              <w:rPr>
                <w:rFonts w:ascii="Verdana" w:hAnsi="Verdana"/>
                <w:b/>
                <w:szCs w:val="18"/>
              </w:rPr>
              <w:lastRenderedPageBreak/>
              <w:t>Sources of information</w:t>
            </w:r>
          </w:p>
          <w:p w:rsidR="00D26046" w:rsidRPr="00800892" w:rsidRDefault="00D26046" w:rsidP="00D26046">
            <w:pPr>
              <w:pStyle w:val="Tabletext"/>
              <w:spacing w:before="0" w:after="0"/>
              <w:rPr>
                <w:rFonts w:ascii="Verdana" w:hAnsi="Verdana"/>
                <w:sz w:val="18"/>
                <w:szCs w:val="18"/>
              </w:rPr>
            </w:pPr>
          </w:p>
          <w:p w:rsidR="00D26046" w:rsidRPr="00800892" w:rsidRDefault="00D26046" w:rsidP="00D26046">
            <w:pPr>
              <w:pStyle w:val="Tabletext"/>
              <w:spacing w:before="0" w:after="0"/>
              <w:rPr>
                <w:rFonts w:ascii="Verdana" w:hAnsi="Verdana"/>
                <w:sz w:val="18"/>
                <w:szCs w:val="18"/>
              </w:rPr>
            </w:pPr>
            <w:r w:rsidRPr="00800892">
              <w:rPr>
                <w:rFonts w:ascii="Verdana" w:hAnsi="Verdana"/>
                <w:sz w:val="18"/>
                <w:szCs w:val="18"/>
              </w:rPr>
              <w:t>[insert useful publications, websites, etc.]</w:t>
            </w:r>
          </w:p>
        </w:tc>
      </w:tr>
      <w:tr w:rsidR="007746FF" w:rsidRPr="00800892" w:rsidTr="004F41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556"/>
        </w:trPr>
        <w:tc>
          <w:tcPr>
            <w:tcW w:w="5671" w:type="dxa"/>
            <w:gridSpan w:val="5"/>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7746FF" w:rsidRDefault="007746FF" w:rsidP="00D26046">
            <w:pPr>
              <w:pStyle w:val="Tablehead"/>
              <w:spacing w:line="240" w:lineRule="auto"/>
              <w:rPr>
                <w:rFonts w:ascii="Verdana" w:hAnsi="Verdana"/>
                <w:b/>
                <w:szCs w:val="18"/>
              </w:rPr>
            </w:pPr>
            <w:r>
              <w:rPr>
                <w:rFonts w:ascii="Verdana" w:hAnsi="Verdana"/>
                <w:b/>
                <w:szCs w:val="18"/>
              </w:rPr>
              <w:t>Circuit A</w:t>
            </w:r>
          </w:p>
          <w:p w:rsidR="007746FF" w:rsidRPr="007746FF" w:rsidRDefault="007746FF" w:rsidP="007746FF">
            <w:pPr>
              <w:pStyle w:val="Tabletext"/>
              <w:rPr>
                <w:lang w:eastAsia="en-US"/>
              </w:rPr>
            </w:pPr>
          </w:p>
          <w:p w:rsidR="007746FF" w:rsidRDefault="007746FF" w:rsidP="004F4143">
            <w:pPr>
              <w:pStyle w:val="Tablehead"/>
              <w:spacing w:line="240" w:lineRule="auto"/>
              <w:jc w:val="center"/>
              <w:rPr>
                <w:rFonts w:ascii="Verdana" w:hAnsi="Verdana"/>
                <w:b/>
                <w:szCs w:val="18"/>
              </w:rPr>
            </w:pPr>
            <w:r w:rsidRPr="007746FF">
              <w:rPr>
                <w:rFonts w:ascii="Verdana" w:hAnsi="Verdana"/>
                <w:b/>
                <w:noProof/>
                <w:szCs w:val="18"/>
                <w:lang w:eastAsia="en-GB"/>
              </w:rPr>
              <w:drawing>
                <wp:inline distT="0" distB="0" distL="0" distR="0" wp14:anchorId="392E9F25" wp14:editId="4C9C2907">
                  <wp:extent cx="3212826" cy="179699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2074" cy="1830134"/>
                          </a:xfrm>
                          <a:prstGeom prst="rect">
                            <a:avLst/>
                          </a:prstGeom>
                          <a:noFill/>
                          <a:ln>
                            <a:noFill/>
                          </a:ln>
                        </pic:spPr>
                      </pic:pic>
                    </a:graphicData>
                  </a:graphic>
                </wp:inline>
              </w:drawing>
            </w:r>
          </w:p>
        </w:tc>
        <w:tc>
          <w:tcPr>
            <w:tcW w:w="4110" w:type="dxa"/>
            <w:gridSpan w:val="7"/>
            <w:tcBorders>
              <w:top w:val="single" w:sz="4" w:space="0" w:color="000000"/>
              <w:left w:val="single" w:sz="4" w:space="0" w:color="000000"/>
              <w:bottom w:val="single" w:sz="4" w:space="0" w:color="000000"/>
              <w:right w:val="single" w:sz="4" w:space="0" w:color="000000"/>
            </w:tcBorders>
            <w:shd w:val="solid" w:color="FFFFFF" w:fill="auto"/>
          </w:tcPr>
          <w:p w:rsidR="007746FF" w:rsidRDefault="007746FF" w:rsidP="007746FF">
            <w:pPr>
              <w:pStyle w:val="Tablehead"/>
              <w:spacing w:line="240" w:lineRule="auto"/>
              <w:rPr>
                <w:rFonts w:ascii="Verdana" w:hAnsi="Verdana"/>
                <w:b/>
                <w:szCs w:val="18"/>
              </w:rPr>
            </w:pPr>
            <w:r>
              <w:rPr>
                <w:rFonts w:ascii="Verdana" w:hAnsi="Verdana"/>
                <w:b/>
                <w:szCs w:val="18"/>
              </w:rPr>
              <w:t>Circuit B</w:t>
            </w:r>
          </w:p>
          <w:p w:rsidR="007746FF" w:rsidRDefault="007746FF" w:rsidP="00D26046">
            <w:pPr>
              <w:pStyle w:val="Tablehead"/>
              <w:spacing w:line="240" w:lineRule="auto"/>
              <w:rPr>
                <w:rFonts w:ascii="Verdana" w:hAnsi="Verdana"/>
                <w:b/>
                <w:szCs w:val="18"/>
              </w:rPr>
            </w:pPr>
          </w:p>
          <w:p w:rsidR="007746FF" w:rsidRPr="007746FF" w:rsidRDefault="007746FF" w:rsidP="004F4143">
            <w:pPr>
              <w:pStyle w:val="Tabletext"/>
              <w:jc w:val="center"/>
              <w:rPr>
                <w:lang w:eastAsia="en-US"/>
              </w:rPr>
            </w:pPr>
            <w:r w:rsidRPr="00212DB2">
              <w:rPr>
                <w:noProof/>
              </w:rPr>
              <w:drawing>
                <wp:inline distT="0" distB="0" distL="0" distR="0" wp14:anchorId="1C3D26A1" wp14:editId="70FFB25F">
                  <wp:extent cx="2242268" cy="2992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613" cy="3043269"/>
                          </a:xfrm>
                          <a:prstGeom prst="rect">
                            <a:avLst/>
                          </a:prstGeom>
                          <a:noFill/>
                          <a:ln>
                            <a:noFill/>
                          </a:ln>
                        </pic:spPr>
                      </pic:pic>
                    </a:graphicData>
                  </a:graphic>
                </wp:inline>
              </w:drawing>
            </w:r>
          </w:p>
        </w:tc>
      </w:tr>
      <w:tr w:rsidR="007746FF" w:rsidRPr="00800892" w:rsidTr="00DF2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556"/>
        </w:trPr>
        <w:tc>
          <w:tcPr>
            <w:tcW w:w="9781"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7746FF" w:rsidRDefault="007746FF" w:rsidP="007746FF">
            <w:pPr>
              <w:pStyle w:val="Tablehead"/>
              <w:spacing w:line="240" w:lineRule="auto"/>
              <w:rPr>
                <w:rFonts w:ascii="Verdana" w:hAnsi="Verdana"/>
                <w:b/>
                <w:szCs w:val="18"/>
              </w:rPr>
            </w:pPr>
            <w:r>
              <w:rPr>
                <w:rFonts w:ascii="Verdana" w:hAnsi="Verdana"/>
                <w:b/>
                <w:szCs w:val="18"/>
              </w:rPr>
              <w:t>Circuit C</w:t>
            </w:r>
          </w:p>
          <w:p w:rsidR="007746FF" w:rsidRDefault="004F4143" w:rsidP="004F4143">
            <w:pPr>
              <w:pStyle w:val="Tablehead"/>
              <w:spacing w:line="240" w:lineRule="auto"/>
              <w:jc w:val="center"/>
              <w:rPr>
                <w:rFonts w:ascii="Verdana" w:hAnsi="Verdana"/>
                <w:b/>
                <w:szCs w:val="18"/>
              </w:rPr>
            </w:pPr>
            <w:r w:rsidRPr="004F4143">
              <w:rPr>
                <w:rFonts w:ascii="Verdana" w:hAnsi="Verdana"/>
                <w:b/>
                <w:noProof/>
                <w:szCs w:val="18"/>
                <w:lang w:eastAsia="en-GB"/>
              </w:rPr>
              <w:lastRenderedPageBreak/>
              <w:drawing>
                <wp:inline distT="0" distB="0" distL="0" distR="0">
                  <wp:extent cx="3729355" cy="260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9355" cy="2607945"/>
                          </a:xfrm>
                          <a:prstGeom prst="rect">
                            <a:avLst/>
                          </a:prstGeom>
                          <a:noFill/>
                          <a:ln>
                            <a:noFill/>
                          </a:ln>
                        </pic:spPr>
                      </pic:pic>
                    </a:graphicData>
                  </a:graphic>
                </wp:inline>
              </w:drawing>
            </w:r>
          </w:p>
        </w:tc>
      </w:tr>
      <w:tr w:rsidR="00212DB2" w:rsidRPr="00800892" w:rsidTr="00212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556"/>
        </w:trPr>
        <w:tc>
          <w:tcPr>
            <w:tcW w:w="9781" w:type="dxa"/>
            <w:gridSpan w:val="12"/>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212DB2" w:rsidRDefault="00212DB2" w:rsidP="00D26046">
            <w:pPr>
              <w:pStyle w:val="Tablehead"/>
              <w:spacing w:line="240" w:lineRule="auto"/>
              <w:rPr>
                <w:rFonts w:ascii="Verdana" w:hAnsi="Verdana"/>
                <w:b/>
                <w:noProof/>
                <w:szCs w:val="18"/>
                <w:lang w:eastAsia="en-GB"/>
              </w:rPr>
            </w:pPr>
            <w:r>
              <w:rPr>
                <w:rFonts w:ascii="Verdana" w:hAnsi="Verdana"/>
                <w:b/>
                <w:noProof/>
                <w:szCs w:val="18"/>
                <w:lang w:eastAsia="en-GB"/>
              </w:rPr>
              <w:lastRenderedPageBreak/>
              <w:t>Circuit D</w:t>
            </w:r>
          </w:p>
          <w:p w:rsidR="00212DB2" w:rsidRPr="00212DB2" w:rsidRDefault="007746FF" w:rsidP="004F4143">
            <w:pPr>
              <w:pStyle w:val="Tablehead"/>
              <w:spacing w:line="240" w:lineRule="auto"/>
              <w:jc w:val="center"/>
              <w:rPr>
                <w:rFonts w:ascii="Verdana" w:hAnsi="Verdana"/>
                <w:b/>
                <w:noProof/>
                <w:szCs w:val="18"/>
                <w:lang w:eastAsia="en-GB"/>
              </w:rPr>
            </w:pPr>
            <w:r w:rsidRPr="007746FF">
              <w:rPr>
                <w:rFonts w:ascii="Verdana" w:hAnsi="Verdana"/>
                <w:b/>
                <w:noProof/>
                <w:szCs w:val="18"/>
                <w:lang w:eastAsia="en-GB"/>
              </w:rPr>
              <w:drawing>
                <wp:inline distT="0" distB="0" distL="0" distR="0">
                  <wp:extent cx="5203822" cy="27272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4975" cy="2754106"/>
                          </a:xfrm>
                          <a:prstGeom prst="rect">
                            <a:avLst/>
                          </a:prstGeom>
                          <a:noFill/>
                          <a:ln>
                            <a:noFill/>
                          </a:ln>
                        </pic:spPr>
                      </pic:pic>
                    </a:graphicData>
                  </a:graphic>
                </wp:inline>
              </w:drawing>
            </w:r>
          </w:p>
        </w:tc>
      </w:tr>
    </w:tbl>
    <w:p w:rsidR="00D26046" w:rsidRDefault="00D26046" w:rsidP="00D26046"/>
    <w:sectPr w:rsidR="00D26046" w:rsidSect="00212DB2">
      <w:headerReference w:type="default" r:id="rId11"/>
      <w:footerReference w:type="default" r:id="rId12"/>
      <w:pgSz w:w="11906" w:h="16838"/>
      <w:pgMar w:top="1134" w:right="1134" w:bottom="1134"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4FB" w:rsidRDefault="00E534FB" w:rsidP="006131C3">
      <w:pPr>
        <w:spacing w:after="0" w:line="240" w:lineRule="auto"/>
      </w:pPr>
      <w:r>
        <w:separator/>
      </w:r>
    </w:p>
  </w:endnote>
  <w:endnote w:type="continuationSeparator" w:id="0">
    <w:p w:rsidR="00E534FB" w:rsidRDefault="00E534FB" w:rsidP="0061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umanist521BT-Ligh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BFA" w:rsidRDefault="003D1BFA" w:rsidP="003D1BFA">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222E6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22E69">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4FB" w:rsidRDefault="00E534FB" w:rsidP="006131C3">
      <w:pPr>
        <w:spacing w:after="0" w:line="240" w:lineRule="auto"/>
      </w:pPr>
      <w:r>
        <w:separator/>
      </w:r>
    </w:p>
  </w:footnote>
  <w:footnote w:type="continuationSeparator" w:id="0">
    <w:p w:rsidR="00E534FB" w:rsidRDefault="00E534FB" w:rsidP="00613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1C3" w:rsidRDefault="006F6490" w:rsidP="006131C3">
    <w:pPr>
      <w:pStyle w:val="SubHeading"/>
    </w:pPr>
    <w:bookmarkStart w:id="1" w:name="_Toc336359366"/>
    <w:bookmarkStart w:id="2" w:name="_Toc336872197"/>
    <w:r>
      <w:rPr>
        <w:noProof/>
        <w:lang w:eastAsia="en-GB"/>
      </w:rPr>
      <w:drawing>
        <wp:anchor distT="0" distB="0" distL="114300" distR="114300" simplePos="0" relativeHeight="251659264" behindDoc="0" locked="0" layoutInCell="1" allowOverlap="1">
          <wp:simplePos x="0" y="0"/>
          <wp:positionH relativeFrom="column">
            <wp:posOffset>4969510</wp:posOffset>
          </wp:positionH>
          <wp:positionV relativeFrom="paragraph">
            <wp:posOffset>-288290</wp:posOffset>
          </wp:positionV>
          <wp:extent cx="1022350" cy="752475"/>
          <wp:effectExtent l="0" t="0" r="6350" b="9525"/>
          <wp:wrapSquare wrapText="bothSides"/>
          <wp:docPr id="1" name="Picture 1" descr="R:\Technology\Jim Gillain\Subjects\Resourc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chnology\Jim Gillain\Subjects\Resourc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C3" w:rsidRPr="00800892">
      <w:t>Assignment brief – QCF BTEC</w:t>
    </w:r>
    <w:bookmarkEnd w:id="1"/>
    <w:bookmarkEnd w:id="2"/>
    <w:r w:rsidR="006131C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FB"/>
    <w:rsid w:val="0001743E"/>
    <w:rsid w:val="000E0AA6"/>
    <w:rsid w:val="00112FCD"/>
    <w:rsid w:val="001A4916"/>
    <w:rsid w:val="001D528F"/>
    <w:rsid w:val="001E29CB"/>
    <w:rsid w:val="00212DB2"/>
    <w:rsid w:val="0021473F"/>
    <w:rsid w:val="00222E69"/>
    <w:rsid w:val="002D0EAD"/>
    <w:rsid w:val="002E309B"/>
    <w:rsid w:val="003D10DA"/>
    <w:rsid w:val="003D1BFA"/>
    <w:rsid w:val="003F1EAF"/>
    <w:rsid w:val="003F63B2"/>
    <w:rsid w:val="00406B1E"/>
    <w:rsid w:val="00426AEB"/>
    <w:rsid w:val="00440405"/>
    <w:rsid w:val="00447FAB"/>
    <w:rsid w:val="004C7E34"/>
    <w:rsid w:val="004F4143"/>
    <w:rsid w:val="00523F90"/>
    <w:rsid w:val="005B4DEA"/>
    <w:rsid w:val="005D41E2"/>
    <w:rsid w:val="006131C3"/>
    <w:rsid w:val="00657655"/>
    <w:rsid w:val="00697CB6"/>
    <w:rsid w:val="006D3785"/>
    <w:rsid w:val="006F6490"/>
    <w:rsid w:val="007746FF"/>
    <w:rsid w:val="007F1D4C"/>
    <w:rsid w:val="007F4366"/>
    <w:rsid w:val="0080171E"/>
    <w:rsid w:val="0083503B"/>
    <w:rsid w:val="0085577C"/>
    <w:rsid w:val="00855DC5"/>
    <w:rsid w:val="008811E0"/>
    <w:rsid w:val="00A203E9"/>
    <w:rsid w:val="00AC1B7E"/>
    <w:rsid w:val="00B12F8B"/>
    <w:rsid w:val="00B45DBF"/>
    <w:rsid w:val="00BB225D"/>
    <w:rsid w:val="00BB5210"/>
    <w:rsid w:val="00BD2DB0"/>
    <w:rsid w:val="00BD7127"/>
    <w:rsid w:val="00C0727F"/>
    <w:rsid w:val="00CE652E"/>
    <w:rsid w:val="00D26046"/>
    <w:rsid w:val="00DB4C98"/>
    <w:rsid w:val="00E357E2"/>
    <w:rsid w:val="00E478F0"/>
    <w:rsid w:val="00E534FB"/>
    <w:rsid w:val="00EC17CF"/>
    <w:rsid w:val="00EC77F3"/>
    <w:rsid w:val="00F638DE"/>
    <w:rsid w:val="00FC2805"/>
    <w:rsid w:val="00FC3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8BC2CBF-ED8B-4869-8ED8-423858D0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6046"/>
    <w:pPr>
      <w:spacing w:after="200" w:line="276" w:lineRule="auto"/>
    </w:pPr>
    <w:rPr>
      <w:rFonts w:ascii="Verdana" w:hAnsi="Verdana"/>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link w:val="SubHeadingChar"/>
    <w:qFormat/>
    <w:rsid w:val="00D26046"/>
    <w:pPr>
      <w:spacing w:after="200" w:line="276" w:lineRule="auto"/>
    </w:pPr>
    <w:rPr>
      <w:rFonts w:ascii="Verdana" w:eastAsia="Times New Roman" w:hAnsi="Verdana"/>
      <w:b/>
      <w:bCs/>
      <w:sz w:val="28"/>
      <w:szCs w:val="28"/>
      <w:lang w:eastAsia="en-US"/>
    </w:rPr>
  </w:style>
  <w:style w:type="paragraph" w:customStyle="1" w:styleId="BodyTextBold">
    <w:name w:val="Body Text Bold"/>
    <w:basedOn w:val="BodyText"/>
    <w:qFormat/>
    <w:rsid w:val="00D26046"/>
    <w:rPr>
      <w:b/>
      <w:sz w:val="20"/>
    </w:rPr>
  </w:style>
  <w:style w:type="character" w:customStyle="1" w:styleId="SubHeadingChar">
    <w:name w:val="Sub Heading Char"/>
    <w:basedOn w:val="DefaultParagraphFont"/>
    <w:link w:val="SubHeading"/>
    <w:rsid w:val="00D26046"/>
    <w:rPr>
      <w:rFonts w:ascii="Verdana" w:eastAsia="Times New Roman" w:hAnsi="Verdana"/>
      <w:b/>
      <w:bCs/>
      <w:sz w:val="28"/>
      <w:szCs w:val="28"/>
      <w:lang w:val="en-GB" w:eastAsia="en-US" w:bidi="ar-SA"/>
    </w:rPr>
  </w:style>
  <w:style w:type="paragraph" w:customStyle="1" w:styleId="Tabletext">
    <w:name w:val="Table text"/>
    <w:basedOn w:val="Normal"/>
    <w:rsid w:val="00D26046"/>
    <w:pPr>
      <w:widowControl w:val="0"/>
      <w:autoSpaceDE w:val="0"/>
      <w:autoSpaceDN w:val="0"/>
      <w:adjustRightInd w:val="0"/>
      <w:spacing w:before="60" w:after="60" w:line="240" w:lineRule="auto"/>
    </w:pPr>
    <w:rPr>
      <w:rFonts w:ascii="Trebuchet MS" w:eastAsia="Times New Roman" w:hAnsi="Trebuchet MS" w:cs="Trebuchet MS"/>
      <w:color w:val="auto"/>
      <w:sz w:val="19"/>
      <w:szCs w:val="19"/>
      <w:lang w:eastAsia="en-GB"/>
    </w:rPr>
  </w:style>
  <w:style w:type="paragraph" w:customStyle="1" w:styleId="Ahead">
    <w:name w:val="A head"/>
    <w:basedOn w:val="Normal"/>
    <w:rsid w:val="00D26046"/>
    <w:pPr>
      <w:pageBreakBefore/>
      <w:spacing w:after="0" w:line="240" w:lineRule="auto"/>
    </w:pPr>
    <w:rPr>
      <w:rFonts w:ascii="Trebuchet MS" w:eastAsia="Times New Roman" w:hAnsi="Trebuchet MS"/>
      <w:b/>
      <w:color w:val="auto"/>
      <w:sz w:val="32"/>
      <w:szCs w:val="24"/>
    </w:rPr>
  </w:style>
  <w:style w:type="paragraph" w:customStyle="1" w:styleId="Tablehead">
    <w:name w:val="Table head"/>
    <w:basedOn w:val="Normal"/>
    <w:next w:val="Tabletext"/>
    <w:rsid w:val="00D26046"/>
    <w:pPr>
      <w:spacing w:after="0" w:line="180" w:lineRule="exact"/>
    </w:pPr>
    <w:rPr>
      <w:rFonts w:ascii="Trebuchet MS" w:eastAsia="Times New Roman" w:hAnsi="Trebuchet MS"/>
      <w:color w:val="auto"/>
      <w:sz w:val="18"/>
      <w:szCs w:val="24"/>
    </w:rPr>
  </w:style>
  <w:style w:type="paragraph" w:customStyle="1" w:styleId="Tableheadcentred">
    <w:name w:val="Table head centred"/>
    <w:basedOn w:val="Tablehead"/>
    <w:rsid w:val="00D26046"/>
    <w:pPr>
      <w:jc w:val="center"/>
    </w:pPr>
  </w:style>
  <w:style w:type="paragraph" w:styleId="BodyText">
    <w:name w:val="Body Text"/>
    <w:basedOn w:val="Normal"/>
    <w:link w:val="BodyTextChar"/>
    <w:uiPriority w:val="99"/>
    <w:semiHidden/>
    <w:unhideWhenUsed/>
    <w:rsid w:val="00D26046"/>
    <w:pPr>
      <w:spacing w:after="120"/>
    </w:pPr>
  </w:style>
  <w:style w:type="character" w:customStyle="1" w:styleId="BodyTextChar">
    <w:name w:val="Body Text Char"/>
    <w:basedOn w:val="DefaultParagraphFont"/>
    <w:link w:val="BodyText"/>
    <w:uiPriority w:val="99"/>
    <w:semiHidden/>
    <w:rsid w:val="00D26046"/>
    <w:rPr>
      <w:rFonts w:ascii="Verdana" w:eastAsia="Calibri" w:hAnsi="Verdana" w:cs="Times New Roman"/>
      <w:color w:val="000000"/>
    </w:rPr>
  </w:style>
  <w:style w:type="paragraph" w:styleId="Header">
    <w:name w:val="header"/>
    <w:basedOn w:val="Normal"/>
    <w:link w:val="HeaderChar"/>
    <w:uiPriority w:val="99"/>
    <w:unhideWhenUsed/>
    <w:rsid w:val="006131C3"/>
    <w:pPr>
      <w:tabs>
        <w:tab w:val="center" w:pos="4513"/>
        <w:tab w:val="right" w:pos="9026"/>
      </w:tabs>
    </w:pPr>
  </w:style>
  <w:style w:type="character" w:customStyle="1" w:styleId="HeaderChar">
    <w:name w:val="Header Char"/>
    <w:basedOn w:val="DefaultParagraphFont"/>
    <w:link w:val="Header"/>
    <w:uiPriority w:val="99"/>
    <w:rsid w:val="006131C3"/>
    <w:rPr>
      <w:rFonts w:ascii="Verdana" w:hAnsi="Verdana"/>
      <w:color w:val="000000"/>
      <w:sz w:val="22"/>
      <w:szCs w:val="22"/>
      <w:lang w:eastAsia="en-US"/>
    </w:rPr>
  </w:style>
  <w:style w:type="paragraph" w:styleId="Footer">
    <w:name w:val="footer"/>
    <w:basedOn w:val="Normal"/>
    <w:link w:val="FooterChar"/>
    <w:uiPriority w:val="99"/>
    <w:unhideWhenUsed/>
    <w:rsid w:val="006131C3"/>
    <w:pPr>
      <w:tabs>
        <w:tab w:val="center" w:pos="4513"/>
        <w:tab w:val="right" w:pos="9026"/>
      </w:tabs>
    </w:pPr>
  </w:style>
  <w:style w:type="character" w:customStyle="1" w:styleId="FooterChar">
    <w:name w:val="Footer Char"/>
    <w:basedOn w:val="DefaultParagraphFont"/>
    <w:link w:val="Footer"/>
    <w:uiPriority w:val="99"/>
    <w:rsid w:val="006131C3"/>
    <w:rPr>
      <w:rFonts w:ascii="Verdana" w:hAnsi="Verdana"/>
      <w:color w:val="000000"/>
      <w:sz w:val="22"/>
      <w:szCs w:val="22"/>
      <w:lang w:eastAsia="en-US"/>
    </w:rPr>
  </w:style>
  <w:style w:type="paragraph" w:styleId="BalloonText">
    <w:name w:val="Balloon Text"/>
    <w:basedOn w:val="Normal"/>
    <w:link w:val="BalloonTextChar"/>
    <w:uiPriority w:val="99"/>
    <w:semiHidden/>
    <w:unhideWhenUsed/>
    <w:rsid w:val="00440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405"/>
    <w:rPr>
      <w:rFonts w:ascii="Segoe UI" w:hAnsi="Segoe UI" w:cs="Segoe U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chnology\Jim%20Gillain\2014%20BTEC%20Material\QCF%20Assignment%20brief%2022-1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21741-3629-4ACF-90EA-8FD89AA7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QCF Assignment brief 22-10-14.dotm</Template>
  <TotalTime>24</TotalTime>
  <Pages>1</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cp:lastModifiedBy>Jim Gillain</cp:lastModifiedBy>
  <cp:revision>3</cp:revision>
  <cp:lastPrinted>2017-01-12T09:58:00Z</cp:lastPrinted>
  <dcterms:created xsi:type="dcterms:W3CDTF">2014-12-02T15:53:00Z</dcterms:created>
  <dcterms:modified xsi:type="dcterms:W3CDTF">2017-01-12T09:58:00Z</dcterms:modified>
</cp:coreProperties>
</file>